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F2491" w14:textId="65C6F604" w:rsidR="00BF45A8" w:rsidRPr="00797E9A" w:rsidRDefault="00BF45A8" w:rsidP="00AE3757">
      <w:pPr>
        <w:pStyle w:val="Default"/>
        <w:rPr>
          <w:rFonts w:asciiTheme="minorHAnsi" w:hAnsiTheme="minorHAnsi" w:cstheme="minorHAnsi"/>
          <w:sz w:val="48"/>
        </w:rPr>
      </w:pPr>
    </w:p>
    <w:p w14:paraId="05BF2492" w14:textId="77777777" w:rsidR="00BF45A8" w:rsidRPr="00797E9A" w:rsidRDefault="00BF45A8" w:rsidP="00AE3757">
      <w:pPr>
        <w:pStyle w:val="Default"/>
        <w:rPr>
          <w:rFonts w:asciiTheme="minorHAnsi" w:hAnsiTheme="minorHAnsi" w:cstheme="minorHAnsi"/>
          <w:sz w:val="48"/>
        </w:rPr>
      </w:pPr>
    </w:p>
    <w:p w14:paraId="37BFFE9C" w14:textId="0F48E702" w:rsidR="003A0B14" w:rsidRPr="003A0B14" w:rsidRDefault="00797E9A" w:rsidP="00AE3757">
      <w:pPr>
        <w:pStyle w:val="Default"/>
        <w:rPr>
          <w:rFonts w:asciiTheme="minorHAnsi" w:hAnsiTheme="minorHAnsi" w:cstheme="minorHAnsi"/>
          <w:b/>
          <w:color w:val="116DB6"/>
          <w:sz w:val="48"/>
        </w:rPr>
      </w:pPr>
      <w:r w:rsidRPr="00797E9A">
        <w:rPr>
          <w:rFonts w:asciiTheme="minorHAnsi" w:hAnsiTheme="minorHAnsi" w:cstheme="minorHAnsi"/>
          <w:b/>
          <w:noProof/>
          <w:color w:val="116DB6"/>
          <w:sz w:val="48"/>
          <w:lang w:eastAsia="en-GB"/>
        </w:rPr>
        <w:drawing>
          <wp:anchor distT="0" distB="0" distL="114300" distR="114300" simplePos="0" relativeHeight="251655680" behindDoc="0" locked="0" layoutInCell="1" allowOverlap="1" wp14:anchorId="594E55F9" wp14:editId="4E5BE26F">
            <wp:simplePos x="685800" y="1609725"/>
            <wp:positionH relativeFrom="margin">
              <wp:align>right</wp:align>
            </wp:positionH>
            <wp:positionV relativeFrom="margin">
              <wp:align>top</wp:align>
            </wp:positionV>
            <wp:extent cx="2828925" cy="5334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8925" cy="533400"/>
                    </a:xfrm>
                    <a:prstGeom prst="rect">
                      <a:avLst/>
                    </a:prstGeom>
                  </pic:spPr>
                </pic:pic>
              </a:graphicData>
            </a:graphic>
          </wp:anchor>
        </w:drawing>
      </w:r>
      <w:r w:rsidR="003A0B14">
        <w:rPr>
          <w:rFonts w:asciiTheme="minorHAnsi" w:hAnsiTheme="minorHAnsi" w:cstheme="minorHAnsi"/>
          <w:b/>
          <w:color w:val="116DB6"/>
          <w:sz w:val="48"/>
        </w:rPr>
        <w:t xml:space="preserve">Gift </w:t>
      </w:r>
      <w:r w:rsidR="003A0B14" w:rsidRPr="00E8360A">
        <w:rPr>
          <w:rFonts w:asciiTheme="minorHAnsi" w:hAnsiTheme="minorHAnsi" w:cstheme="minorHAnsi"/>
          <w:b/>
          <w:color w:val="116DB6"/>
          <w:sz w:val="48"/>
        </w:rPr>
        <w:t>A</w:t>
      </w:r>
      <w:r w:rsidR="003A0B14">
        <w:rPr>
          <w:rFonts w:asciiTheme="minorHAnsi" w:hAnsiTheme="minorHAnsi" w:cstheme="minorHAnsi"/>
          <w:b/>
          <w:color w:val="116DB6"/>
          <w:sz w:val="48"/>
        </w:rPr>
        <w:t>id</w:t>
      </w:r>
    </w:p>
    <w:p w14:paraId="05BF2495" w14:textId="77777777" w:rsidR="0004187E" w:rsidRPr="00797E9A" w:rsidRDefault="0004187E" w:rsidP="0004187E">
      <w:pPr>
        <w:pStyle w:val="Default"/>
        <w:rPr>
          <w:rFonts w:asciiTheme="minorHAnsi" w:hAnsiTheme="minorHAnsi" w:cstheme="minorHAnsi"/>
        </w:rPr>
      </w:pPr>
    </w:p>
    <w:p w14:paraId="7AFE26CE" w14:textId="77777777" w:rsidR="005801F4" w:rsidRPr="004C651A" w:rsidRDefault="005801F4" w:rsidP="005801F4">
      <w:pPr>
        <w:pStyle w:val="Heading1"/>
        <w:rPr>
          <w:rFonts w:asciiTheme="minorHAnsi" w:hAnsiTheme="minorHAnsi" w:cstheme="minorHAnsi"/>
          <w:sz w:val="22"/>
          <w:lang w:val="en-US"/>
        </w:rPr>
      </w:pPr>
    </w:p>
    <w:p w14:paraId="0323ABFE" w14:textId="77777777" w:rsidR="005801F4" w:rsidRPr="00E8360A" w:rsidRDefault="005801F4" w:rsidP="005801F4">
      <w:pPr>
        <w:pStyle w:val="Heading1"/>
        <w:rPr>
          <w:rFonts w:asciiTheme="minorHAnsi" w:hAnsiTheme="minorHAnsi" w:cstheme="minorHAnsi"/>
          <w:color w:val="116DB6"/>
          <w:u w:val="none"/>
          <w:lang w:val="en-US"/>
        </w:rPr>
      </w:pPr>
      <w:r w:rsidRPr="00E8360A">
        <w:rPr>
          <w:rFonts w:asciiTheme="minorHAnsi" w:hAnsiTheme="minorHAnsi" w:cstheme="minorHAnsi"/>
          <w:color w:val="116DB6"/>
          <w:u w:val="none"/>
          <w:lang w:val="en-US"/>
        </w:rPr>
        <w:t>Introduction</w:t>
      </w:r>
    </w:p>
    <w:p w14:paraId="6836E121" w14:textId="77777777" w:rsidR="005801F4" w:rsidRPr="004C651A" w:rsidRDefault="005801F4" w:rsidP="00E8360A">
      <w:pPr>
        <w:rPr>
          <w:rFonts w:asciiTheme="minorHAnsi" w:hAnsiTheme="minorHAnsi" w:cstheme="minorHAnsi"/>
          <w:b/>
          <w:color w:val="auto"/>
          <w:lang w:val="en-US"/>
        </w:rPr>
      </w:pPr>
      <w:r w:rsidRPr="004C651A">
        <w:rPr>
          <w:rFonts w:asciiTheme="minorHAnsi" w:hAnsiTheme="minorHAnsi" w:cstheme="minorHAnsi"/>
          <w:color w:val="auto"/>
          <w:lang w:val="en-US"/>
        </w:rPr>
        <w:t xml:space="preserve">Gift Aid is a simple way charities (including Mothers’ Union dioceses) can increase the value of subscriptions and donations without additional cost to the member or supporter (the ‘donor’). </w:t>
      </w:r>
    </w:p>
    <w:p w14:paraId="1C678AD8" w14:textId="77777777" w:rsidR="005801F4" w:rsidRPr="004C651A" w:rsidRDefault="005801F4" w:rsidP="00E8360A">
      <w:pPr>
        <w:rPr>
          <w:rFonts w:asciiTheme="minorHAnsi" w:hAnsiTheme="minorHAnsi" w:cstheme="minorHAnsi"/>
          <w:color w:val="auto"/>
          <w:lang w:val="en-US"/>
        </w:rPr>
      </w:pPr>
    </w:p>
    <w:p w14:paraId="4B463F2F" w14:textId="77777777" w:rsidR="005801F4" w:rsidRPr="004C651A" w:rsidRDefault="005801F4" w:rsidP="00E8360A">
      <w:pPr>
        <w:rPr>
          <w:rFonts w:asciiTheme="minorHAnsi" w:hAnsiTheme="minorHAnsi" w:cstheme="minorHAnsi"/>
          <w:color w:val="auto"/>
          <w:lang w:val="en-US"/>
        </w:rPr>
      </w:pPr>
    </w:p>
    <w:p w14:paraId="60F2C92F" w14:textId="77777777" w:rsidR="005801F4" w:rsidRPr="00E8360A" w:rsidRDefault="005801F4" w:rsidP="00E8360A">
      <w:pPr>
        <w:pStyle w:val="Heading1"/>
        <w:rPr>
          <w:rFonts w:asciiTheme="minorHAnsi" w:hAnsiTheme="minorHAnsi" w:cstheme="minorHAnsi"/>
          <w:color w:val="116DB6"/>
          <w:u w:val="none"/>
          <w:lang w:val="en-US"/>
        </w:rPr>
      </w:pPr>
      <w:r w:rsidRPr="00E8360A">
        <w:rPr>
          <w:rFonts w:asciiTheme="minorHAnsi" w:hAnsiTheme="minorHAnsi" w:cstheme="minorHAnsi"/>
          <w:color w:val="116DB6"/>
          <w:u w:val="none"/>
          <w:lang w:val="en-US"/>
        </w:rPr>
        <w:t>The Scheme</w:t>
      </w:r>
    </w:p>
    <w:p w14:paraId="3E4E4DBE" w14:textId="77777777" w:rsidR="005801F4" w:rsidRPr="004C651A" w:rsidRDefault="005801F4" w:rsidP="00E8360A">
      <w:pPr>
        <w:widowControl w:val="0"/>
        <w:overflowPunct w:val="0"/>
        <w:jc w:val="both"/>
        <w:rPr>
          <w:rFonts w:asciiTheme="minorHAnsi" w:hAnsiTheme="minorHAnsi" w:cstheme="minorHAnsi"/>
          <w:lang w:val="en-US"/>
        </w:rPr>
      </w:pPr>
      <w:r w:rsidRPr="004C651A">
        <w:rPr>
          <w:rFonts w:asciiTheme="minorHAnsi" w:hAnsiTheme="minorHAnsi" w:cstheme="minorHAnsi"/>
          <w:lang w:val="en-US"/>
        </w:rPr>
        <w:t xml:space="preserve">Additional income is achieved by means of the charity claiming back, from Her Majesty’s Revenue &amp; Customs (HMRC), the tax already paid on donations and qualifying subscriptions made by the donor from their taxed income. </w:t>
      </w:r>
    </w:p>
    <w:p w14:paraId="5D09469E" w14:textId="77777777" w:rsidR="005801F4" w:rsidRPr="004C651A" w:rsidRDefault="005801F4" w:rsidP="00E8360A">
      <w:pPr>
        <w:widowControl w:val="0"/>
        <w:overflowPunct w:val="0"/>
        <w:jc w:val="both"/>
        <w:rPr>
          <w:rFonts w:asciiTheme="minorHAnsi" w:hAnsiTheme="minorHAnsi" w:cstheme="minorHAnsi"/>
          <w:lang w:val="en-US"/>
        </w:rPr>
      </w:pPr>
    </w:p>
    <w:p w14:paraId="47E6F802" w14:textId="77777777" w:rsidR="005801F4" w:rsidRPr="004C651A" w:rsidRDefault="005801F4" w:rsidP="00E8360A">
      <w:pPr>
        <w:widowControl w:val="0"/>
        <w:overflowPunct w:val="0"/>
        <w:jc w:val="both"/>
        <w:rPr>
          <w:rFonts w:asciiTheme="minorHAnsi" w:hAnsiTheme="minorHAnsi" w:cstheme="minorHAnsi"/>
          <w:lang w:val="en-US"/>
        </w:rPr>
      </w:pPr>
      <w:r w:rsidRPr="004C651A">
        <w:rPr>
          <w:rFonts w:asciiTheme="minorHAnsi" w:hAnsiTheme="minorHAnsi" w:cstheme="minorHAnsi"/>
          <w:lang w:val="en-US"/>
        </w:rPr>
        <w:t xml:space="preserve">In order for the charity to be able to claim Gift Aid on donations (and qualifying subscriptions) a few simple rules should be followed. These are: </w:t>
      </w:r>
    </w:p>
    <w:p w14:paraId="02C5520D" w14:textId="77777777" w:rsidR="005801F4" w:rsidRPr="004C651A" w:rsidRDefault="005801F4" w:rsidP="00E8360A">
      <w:pPr>
        <w:pStyle w:val="ListParagraph"/>
        <w:widowControl w:val="0"/>
        <w:numPr>
          <w:ilvl w:val="0"/>
          <w:numId w:val="8"/>
        </w:numPr>
        <w:overflowPunct w:val="0"/>
        <w:autoSpaceDE/>
        <w:autoSpaceDN/>
        <w:adjustRightInd/>
        <w:spacing w:before="60" w:after="60"/>
        <w:ind w:right="142"/>
        <w:jc w:val="both"/>
        <w:rPr>
          <w:rFonts w:asciiTheme="minorHAnsi" w:hAnsiTheme="minorHAnsi" w:cstheme="minorHAnsi"/>
          <w:color w:val="000000" w:themeColor="text1"/>
          <w:lang w:val="en-US"/>
        </w:rPr>
      </w:pPr>
      <w:r w:rsidRPr="004C651A">
        <w:rPr>
          <w:rFonts w:asciiTheme="minorHAnsi" w:hAnsiTheme="minorHAnsi" w:cstheme="minorHAnsi"/>
          <w:color w:val="000000" w:themeColor="text1"/>
          <w:lang w:val="en-US"/>
        </w:rPr>
        <w:t xml:space="preserve">The person making the donation (or paying the qualifying subscription) should be a tax payer in the United Kingdom. </w:t>
      </w:r>
    </w:p>
    <w:p w14:paraId="66E970B9" w14:textId="77777777" w:rsidR="005801F4" w:rsidRPr="004C651A" w:rsidRDefault="005801F4" w:rsidP="00E8360A">
      <w:pPr>
        <w:pStyle w:val="ListParagraph"/>
        <w:widowControl w:val="0"/>
        <w:numPr>
          <w:ilvl w:val="0"/>
          <w:numId w:val="8"/>
        </w:numPr>
        <w:overflowPunct w:val="0"/>
        <w:autoSpaceDE/>
        <w:autoSpaceDN/>
        <w:adjustRightInd/>
        <w:spacing w:before="60" w:after="60"/>
        <w:ind w:right="142"/>
        <w:jc w:val="both"/>
        <w:rPr>
          <w:rFonts w:asciiTheme="minorHAnsi" w:hAnsiTheme="minorHAnsi" w:cstheme="minorHAnsi"/>
          <w:color w:val="000000" w:themeColor="text1"/>
          <w:lang w:val="en-US"/>
        </w:rPr>
      </w:pPr>
      <w:r w:rsidRPr="004C651A">
        <w:rPr>
          <w:rFonts w:asciiTheme="minorHAnsi" w:hAnsiTheme="minorHAnsi" w:cstheme="minorHAnsi"/>
          <w:color w:val="000000" w:themeColor="text1"/>
          <w:lang w:val="en-US"/>
        </w:rPr>
        <w:t xml:space="preserve">The person whose donations (or qualifying subscription) Gift Aid is being claimed on should have completed a declaration that complies with HMRC guidelines (see Appendix A). </w:t>
      </w:r>
    </w:p>
    <w:p w14:paraId="2496454C" w14:textId="7FC7B03E" w:rsidR="005801F4" w:rsidRPr="004C651A" w:rsidRDefault="005801F4" w:rsidP="00E8360A">
      <w:pPr>
        <w:pStyle w:val="ListParagraph"/>
        <w:widowControl w:val="0"/>
        <w:numPr>
          <w:ilvl w:val="0"/>
          <w:numId w:val="8"/>
        </w:numPr>
        <w:overflowPunct w:val="0"/>
        <w:autoSpaceDE/>
        <w:autoSpaceDN/>
        <w:adjustRightInd/>
        <w:spacing w:before="60" w:after="60"/>
        <w:ind w:right="142"/>
        <w:jc w:val="both"/>
        <w:rPr>
          <w:rFonts w:asciiTheme="minorHAnsi" w:hAnsiTheme="minorHAnsi" w:cstheme="minorHAnsi"/>
          <w:color w:val="000000" w:themeColor="text1"/>
          <w:lang w:val="en-US"/>
        </w:rPr>
      </w:pPr>
      <w:r w:rsidRPr="004C651A">
        <w:rPr>
          <w:rFonts w:asciiTheme="minorHAnsi" w:hAnsiTheme="minorHAnsi" w:cstheme="minorHAnsi"/>
          <w:color w:val="000000" w:themeColor="text1"/>
          <w:lang w:val="en-US"/>
        </w:rPr>
        <w:t>The person making the donation (or qualifying subscription) should have paid sufficient income tax and/or capital gains tax (does not include VAT or Council Tax) equal to the Gift Aid that will be claimed back on all the donations (and qualifying subscriptions) for that particular tax year (this should include those given to other charities and Community Amateur Sports Clubs (CASCs). Tax years run from 06 April to 05 April). All claims to HMRC should be made electronically using Gift Aid claim form R68 (</w:t>
      </w:r>
      <w:hyperlink r:id="rId11" w:history="1">
        <w:r w:rsidR="00AF1F51" w:rsidRPr="004C651A">
          <w:rPr>
            <w:rStyle w:val="Hyperlink"/>
            <w:rFonts w:asciiTheme="minorHAnsi" w:hAnsiTheme="minorHAnsi" w:cstheme="minorHAnsi"/>
            <w:lang w:val="en-US"/>
          </w:rPr>
          <w:t>https://www.gov.uk/claim-gift-aid-online</w:t>
        </w:r>
      </w:hyperlink>
      <w:r w:rsidRPr="004C651A">
        <w:rPr>
          <w:rFonts w:asciiTheme="minorHAnsi" w:hAnsiTheme="minorHAnsi" w:cstheme="minorHAnsi"/>
          <w:color w:val="000000" w:themeColor="text1"/>
          <w:lang w:val="en-US"/>
        </w:rPr>
        <w:t>).</w:t>
      </w:r>
    </w:p>
    <w:p w14:paraId="33ED4828" w14:textId="77777777" w:rsidR="005801F4" w:rsidRPr="004C651A" w:rsidRDefault="005801F4" w:rsidP="00E8360A">
      <w:pPr>
        <w:pStyle w:val="ListParagraph"/>
        <w:widowControl w:val="0"/>
        <w:numPr>
          <w:ilvl w:val="0"/>
          <w:numId w:val="8"/>
        </w:numPr>
        <w:overflowPunct w:val="0"/>
        <w:autoSpaceDE/>
        <w:autoSpaceDN/>
        <w:adjustRightInd/>
        <w:spacing w:before="60" w:after="60"/>
        <w:ind w:right="142"/>
        <w:jc w:val="both"/>
        <w:rPr>
          <w:rFonts w:asciiTheme="minorHAnsi" w:hAnsiTheme="minorHAnsi" w:cstheme="minorHAnsi"/>
          <w:color w:val="000000" w:themeColor="text1"/>
          <w:lang w:val="en-US"/>
        </w:rPr>
      </w:pPr>
      <w:r w:rsidRPr="004C651A">
        <w:rPr>
          <w:rFonts w:asciiTheme="minorHAnsi" w:hAnsiTheme="minorHAnsi" w:cstheme="minorHAnsi"/>
          <w:color w:val="000000" w:themeColor="text1"/>
          <w:lang w:val="en-US"/>
        </w:rPr>
        <w:t>You can make more than one claim during the year, but you can only go back four years to make backdated claims.</w:t>
      </w:r>
    </w:p>
    <w:p w14:paraId="30F5EE50" w14:textId="77777777" w:rsidR="005801F4" w:rsidRPr="004C651A" w:rsidRDefault="005801F4" w:rsidP="00E8360A">
      <w:pPr>
        <w:widowControl w:val="0"/>
        <w:overflowPunct w:val="0"/>
        <w:spacing w:before="60" w:after="60"/>
        <w:ind w:left="426" w:right="142"/>
        <w:jc w:val="both"/>
        <w:rPr>
          <w:rFonts w:asciiTheme="minorHAnsi" w:hAnsiTheme="minorHAnsi" w:cstheme="minorHAnsi"/>
          <w:color w:val="000000" w:themeColor="text1"/>
          <w:lang w:val="en-US"/>
        </w:rPr>
      </w:pPr>
    </w:p>
    <w:p w14:paraId="65C44D59" w14:textId="77777777" w:rsidR="005801F4" w:rsidRPr="004C651A" w:rsidRDefault="005801F4" w:rsidP="00E8360A">
      <w:pPr>
        <w:widowControl w:val="0"/>
        <w:overflowPunct w:val="0"/>
        <w:jc w:val="both"/>
        <w:rPr>
          <w:rFonts w:asciiTheme="minorHAnsi" w:hAnsiTheme="minorHAnsi" w:cstheme="minorHAnsi"/>
          <w:lang w:val="en-US"/>
        </w:rPr>
      </w:pPr>
      <w:r w:rsidRPr="004C651A">
        <w:rPr>
          <w:rFonts w:asciiTheme="minorHAnsi" w:hAnsiTheme="minorHAnsi" w:cstheme="minorHAnsi"/>
          <w:lang w:val="en-US"/>
        </w:rPr>
        <w:t xml:space="preserve">The amount claimable by the charity currently is 25% of the amount donated. This means if a donor donated £10.00 he/she is deemed to have paid tax at the basic rate (currently 20%) on the donation, which the charity can claim back and is calculated as £10/80 x 20 = £2.50. </w:t>
      </w:r>
    </w:p>
    <w:p w14:paraId="36D84AD1" w14:textId="77777777" w:rsidR="005801F4" w:rsidRPr="004C651A" w:rsidRDefault="005801F4" w:rsidP="00E8360A">
      <w:pPr>
        <w:widowControl w:val="0"/>
        <w:overflowPunct w:val="0"/>
        <w:jc w:val="both"/>
        <w:rPr>
          <w:rFonts w:asciiTheme="minorHAnsi" w:hAnsiTheme="minorHAnsi" w:cstheme="minorHAnsi"/>
          <w:lang w:val="en-US"/>
        </w:rPr>
      </w:pPr>
    </w:p>
    <w:p w14:paraId="22BAF497" w14:textId="77777777" w:rsidR="005801F4" w:rsidRPr="004C651A" w:rsidRDefault="005801F4" w:rsidP="00E8360A">
      <w:pPr>
        <w:widowControl w:val="0"/>
        <w:overflowPunct w:val="0"/>
        <w:jc w:val="both"/>
        <w:rPr>
          <w:rFonts w:asciiTheme="minorHAnsi" w:hAnsiTheme="minorHAnsi" w:cstheme="minorHAnsi"/>
          <w:lang w:val="en-US"/>
        </w:rPr>
      </w:pPr>
      <w:r w:rsidRPr="004C651A">
        <w:rPr>
          <w:rFonts w:asciiTheme="minorHAnsi" w:hAnsiTheme="minorHAnsi" w:cstheme="minorHAnsi"/>
          <w:lang w:val="en-US"/>
        </w:rPr>
        <w:t xml:space="preserve">Therefore the charity can claim back £2.50 from HMRC. In this example, 20 is the basic rate of tax and 80 the residual amount after deduction of basic rate tax. </w:t>
      </w:r>
    </w:p>
    <w:p w14:paraId="79461553" w14:textId="77777777" w:rsidR="005801F4" w:rsidRPr="004C651A" w:rsidRDefault="005801F4" w:rsidP="00E8360A">
      <w:pPr>
        <w:widowControl w:val="0"/>
        <w:overflowPunct w:val="0"/>
        <w:jc w:val="both"/>
        <w:rPr>
          <w:rFonts w:asciiTheme="minorHAnsi" w:hAnsiTheme="minorHAnsi" w:cstheme="minorHAnsi"/>
          <w:lang w:val="en-US"/>
        </w:rPr>
      </w:pPr>
    </w:p>
    <w:p w14:paraId="10AD1481" w14:textId="77777777" w:rsidR="005801F4" w:rsidRPr="004C651A" w:rsidRDefault="005801F4" w:rsidP="00E8360A">
      <w:pPr>
        <w:widowControl w:val="0"/>
        <w:overflowPunct w:val="0"/>
        <w:jc w:val="both"/>
        <w:rPr>
          <w:rFonts w:asciiTheme="minorHAnsi" w:hAnsiTheme="minorHAnsi" w:cstheme="minorHAnsi"/>
          <w:lang w:val="en-US"/>
        </w:rPr>
      </w:pPr>
      <w:r w:rsidRPr="004C651A">
        <w:rPr>
          <w:rFonts w:asciiTheme="minorHAnsi" w:hAnsiTheme="minorHAnsi" w:cstheme="minorHAnsi"/>
          <w:lang w:val="en-US"/>
        </w:rPr>
        <w:t xml:space="preserve">Donors can also calculate to see if they have paid enough tax to allow charities to claim back Gift Aid on their donations by dividing all their donations for the tax year by 80 and multiplying the results by 20, and the answer will be the Income and/or Capital Gains Tax they should have paid for that tax year. </w:t>
      </w:r>
    </w:p>
    <w:p w14:paraId="5AF85C5F" w14:textId="77777777" w:rsidR="005801F4" w:rsidRPr="004C651A" w:rsidRDefault="005801F4" w:rsidP="00E8360A">
      <w:pPr>
        <w:widowControl w:val="0"/>
        <w:overflowPunct w:val="0"/>
        <w:jc w:val="both"/>
        <w:rPr>
          <w:rFonts w:asciiTheme="minorHAnsi" w:hAnsiTheme="minorHAnsi" w:cstheme="minorHAnsi"/>
          <w:lang w:val="en-US"/>
        </w:rPr>
      </w:pPr>
    </w:p>
    <w:p w14:paraId="04FC9B9B" w14:textId="5737930E" w:rsidR="005801F4" w:rsidRPr="004C651A" w:rsidRDefault="005801F4" w:rsidP="00E8360A">
      <w:pPr>
        <w:widowControl w:val="0"/>
        <w:overflowPunct w:val="0"/>
        <w:jc w:val="both"/>
        <w:rPr>
          <w:rFonts w:asciiTheme="minorHAnsi" w:hAnsiTheme="minorHAnsi" w:cstheme="minorHAnsi"/>
          <w:lang w:val="en-US"/>
        </w:rPr>
      </w:pPr>
      <w:r w:rsidRPr="004C651A">
        <w:rPr>
          <w:rFonts w:asciiTheme="minorHAnsi" w:hAnsiTheme="minorHAnsi" w:cstheme="minorHAnsi"/>
          <w:lang w:val="en-US"/>
        </w:rPr>
        <w:t xml:space="preserve">So, if a donor has paid £200 in donations </w:t>
      </w:r>
      <w:r w:rsidR="0051622C">
        <w:rPr>
          <w:rFonts w:asciiTheme="minorHAnsi" w:hAnsiTheme="minorHAnsi" w:cstheme="minorHAnsi"/>
          <w:lang w:val="en-US"/>
        </w:rPr>
        <w:t>and</w:t>
      </w:r>
      <w:r w:rsidRPr="004C651A">
        <w:rPr>
          <w:rFonts w:asciiTheme="minorHAnsi" w:hAnsiTheme="minorHAnsi" w:cstheme="minorHAnsi"/>
          <w:lang w:val="en-US"/>
        </w:rPr>
        <w:t xml:space="preserve"> qualifying subscriptions, in order to Gift Aid all their donations, they should have paid £200/80 x20 = £50.00 in Income and/or Capital Gains Tax for that year. </w:t>
      </w:r>
    </w:p>
    <w:p w14:paraId="69EA3CC8" w14:textId="77777777" w:rsidR="005801F4" w:rsidRPr="004C651A" w:rsidRDefault="005801F4" w:rsidP="00E8360A">
      <w:pPr>
        <w:widowControl w:val="0"/>
        <w:overflowPunct w:val="0"/>
        <w:jc w:val="both"/>
        <w:rPr>
          <w:rFonts w:asciiTheme="minorHAnsi" w:hAnsiTheme="minorHAnsi" w:cstheme="minorHAnsi"/>
          <w:lang w:val="en-US"/>
        </w:rPr>
      </w:pPr>
    </w:p>
    <w:p w14:paraId="5A2ABCB1" w14:textId="77777777" w:rsidR="005801F4" w:rsidRPr="004C651A" w:rsidRDefault="005801F4" w:rsidP="00E8360A">
      <w:pPr>
        <w:widowControl w:val="0"/>
        <w:overflowPunct w:val="0"/>
        <w:jc w:val="both"/>
        <w:rPr>
          <w:rFonts w:asciiTheme="minorHAnsi" w:hAnsiTheme="minorHAnsi" w:cstheme="minorHAnsi"/>
          <w:lang w:val="en-US"/>
        </w:rPr>
      </w:pPr>
      <w:r w:rsidRPr="004C651A">
        <w:rPr>
          <w:rFonts w:asciiTheme="minorHAnsi" w:hAnsiTheme="minorHAnsi" w:cstheme="minorHAnsi"/>
          <w:lang w:val="en-US"/>
        </w:rPr>
        <w:t xml:space="preserve">If they have not paid enough tax, donors can ask a charity not to claim Gift Aid on selected donations to bring </w:t>
      </w:r>
      <w:r w:rsidRPr="004C651A">
        <w:rPr>
          <w:rFonts w:asciiTheme="minorHAnsi" w:hAnsiTheme="minorHAnsi" w:cstheme="minorHAnsi"/>
          <w:lang w:val="en-US"/>
        </w:rPr>
        <w:lastRenderedPageBreak/>
        <w:t xml:space="preserve">the Gift </w:t>
      </w:r>
      <w:proofErr w:type="spellStart"/>
      <w:r w:rsidRPr="004C651A">
        <w:rPr>
          <w:rFonts w:asciiTheme="minorHAnsi" w:hAnsiTheme="minorHAnsi" w:cstheme="minorHAnsi"/>
          <w:lang w:val="en-US"/>
        </w:rPr>
        <w:t>Aidable</w:t>
      </w:r>
      <w:proofErr w:type="spellEnd"/>
      <w:r w:rsidRPr="004C651A">
        <w:rPr>
          <w:rFonts w:asciiTheme="minorHAnsi" w:hAnsiTheme="minorHAnsi" w:cstheme="minorHAnsi"/>
          <w:lang w:val="en-US"/>
        </w:rPr>
        <w:t xml:space="preserve"> total to within the tax they have paid during the tax year. This way they can maximize their charitable giving. </w:t>
      </w:r>
    </w:p>
    <w:p w14:paraId="3495ABB1" w14:textId="1A773B4F" w:rsidR="005801F4" w:rsidRDefault="005801F4" w:rsidP="00E8360A">
      <w:pPr>
        <w:widowControl w:val="0"/>
        <w:overflowPunct w:val="0"/>
        <w:jc w:val="both"/>
        <w:rPr>
          <w:rFonts w:asciiTheme="minorHAnsi" w:hAnsiTheme="minorHAnsi" w:cstheme="minorHAnsi"/>
          <w:lang w:val="en-US"/>
        </w:rPr>
      </w:pPr>
    </w:p>
    <w:p w14:paraId="6B2B096F" w14:textId="77777777" w:rsidR="005C4CF2" w:rsidRPr="004C651A" w:rsidRDefault="005C4CF2" w:rsidP="00E8360A">
      <w:pPr>
        <w:widowControl w:val="0"/>
        <w:overflowPunct w:val="0"/>
        <w:jc w:val="both"/>
        <w:rPr>
          <w:rFonts w:asciiTheme="minorHAnsi" w:hAnsiTheme="minorHAnsi" w:cstheme="minorHAnsi"/>
          <w:lang w:val="en-US"/>
        </w:rPr>
      </w:pPr>
    </w:p>
    <w:p w14:paraId="6CE87386" w14:textId="77777777" w:rsidR="005801F4" w:rsidRPr="005C4CF2" w:rsidRDefault="005801F4" w:rsidP="00E8360A">
      <w:pPr>
        <w:pStyle w:val="Heading1"/>
        <w:rPr>
          <w:rFonts w:asciiTheme="minorHAnsi" w:hAnsiTheme="minorHAnsi" w:cstheme="minorHAnsi"/>
          <w:color w:val="116DB6"/>
          <w:u w:val="none"/>
          <w:lang w:val="en-US"/>
        </w:rPr>
      </w:pPr>
      <w:r w:rsidRPr="005C4CF2">
        <w:rPr>
          <w:rFonts w:asciiTheme="minorHAnsi" w:hAnsiTheme="minorHAnsi" w:cstheme="minorHAnsi"/>
          <w:color w:val="116DB6"/>
          <w:u w:val="none"/>
          <w:lang w:val="en-US"/>
        </w:rPr>
        <w:t>Subscriptions</w:t>
      </w:r>
    </w:p>
    <w:p w14:paraId="4977D729" w14:textId="3330A4AE" w:rsidR="005801F4" w:rsidRPr="004C651A" w:rsidRDefault="005801F4" w:rsidP="00E8360A">
      <w:pPr>
        <w:jc w:val="both"/>
        <w:rPr>
          <w:rFonts w:asciiTheme="minorHAnsi" w:hAnsiTheme="minorHAnsi" w:cstheme="minorHAnsi"/>
          <w:lang w:val="en-US"/>
        </w:rPr>
      </w:pPr>
      <w:r w:rsidRPr="004C651A">
        <w:rPr>
          <w:rFonts w:asciiTheme="minorHAnsi" w:hAnsiTheme="minorHAnsi" w:cstheme="minorHAnsi"/>
          <w:lang w:val="en-US"/>
        </w:rPr>
        <w:t xml:space="preserve">According to HMRC, to be treated as a gift and qualify for Gift Aid, subscription payments must be for membership only and should not allow any personal benefit such as free entry to areas which will usually attract a fee or free magazines with a retail value. </w:t>
      </w:r>
    </w:p>
    <w:p w14:paraId="158627C0" w14:textId="77777777" w:rsidR="005801F4" w:rsidRPr="004C651A" w:rsidRDefault="005801F4" w:rsidP="00E8360A">
      <w:pPr>
        <w:jc w:val="both"/>
        <w:rPr>
          <w:rFonts w:asciiTheme="minorHAnsi" w:hAnsiTheme="minorHAnsi" w:cstheme="minorHAnsi"/>
          <w:lang w:val="en-US"/>
        </w:rPr>
      </w:pPr>
    </w:p>
    <w:p w14:paraId="56AF9AC9" w14:textId="77777777" w:rsidR="005801F4" w:rsidRPr="004C651A" w:rsidRDefault="005801F4" w:rsidP="00E8360A">
      <w:pPr>
        <w:jc w:val="both"/>
        <w:rPr>
          <w:rFonts w:asciiTheme="minorHAnsi" w:hAnsiTheme="minorHAnsi" w:cstheme="minorHAnsi"/>
          <w:lang w:val="en-US"/>
        </w:rPr>
      </w:pPr>
      <w:r w:rsidRPr="004C651A">
        <w:rPr>
          <w:rFonts w:asciiTheme="minorHAnsi" w:hAnsiTheme="minorHAnsi" w:cstheme="minorHAnsi"/>
          <w:lang w:val="en-US"/>
        </w:rPr>
        <w:t>However, the following arrangements are permissible under the Gift Aid rules:</w:t>
      </w:r>
    </w:p>
    <w:p w14:paraId="29D1E70A" w14:textId="77777777" w:rsidR="005801F4" w:rsidRPr="004C651A" w:rsidRDefault="005801F4" w:rsidP="005C4CF2">
      <w:pPr>
        <w:pStyle w:val="ListParagraph"/>
        <w:numPr>
          <w:ilvl w:val="0"/>
          <w:numId w:val="9"/>
        </w:numPr>
        <w:autoSpaceDE/>
        <w:autoSpaceDN/>
        <w:adjustRightInd/>
        <w:jc w:val="both"/>
        <w:rPr>
          <w:rFonts w:asciiTheme="minorHAnsi" w:hAnsiTheme="minorHAnsi" w:cstheme="minorHAnsi"/>
          <w:lang w:val="en-US"/>
        </w:rPr>
      </w:pPr>
      <w:r w:rsidRPr="004C651A">
        <w:rPr>
          <w:rFonts w:asciiTheme="minorHAnsi" w:hAnsiTheme="minorHAnsi" w:cstheme="minorHAnsi"/>
          <w:lang w:val="en-US"/>
        </w:rPr>
        <w:t>Subscription payers may receive periodic newsletters or other publications produced by the charity to explain its work.</w:t>
      </w:r>
    </w:p>
    <w:p w14:paraId="74993230" w14:textId="77777777" w:rsidR="005801F4" w:rsidRPr="004C651A" w:rsidRDefault="005801F4" w:rsidP="005C4CF2">
      <w:pPr>
        <w:pStyle w:val="ListParagraph"/>
        <w:numPr>
          <w:ilvl w:val="0"/>
          <w:numId w:val="9"/>
        </w:numPr>
        <w:autoSpaceDE/>
        <w:autoSpaceDN/>
        <w:adjustRightInd/>
        <w:jc w:val="both"/>
        <w:rPr>
          <w:rFonts w:asciiTheme="minorHAnsi" w:hAnsiTheme="minorHAnsi" w:cstheme="minorHAnsi"/>
          <w:lang w:val="en-US"/>
        </w:rPr>
      </w:pPr>
      <w:r w:rsidRPr="004C651A">
        <w:rPr>
          <w:rFonts w:asciiTheme="minorHAnsi" w:hAnsiTheme="minorHAnsi" w:cstheme="minorHAnsi"/>
          <w:lang w:val="en-US"/>
        </w:rPr>
        <w:t xml:space="preserve">Subscription payers may view the work of the charity – for example, a Mothers' Union event that allows members free access to see the work of the charity. </w:t>
      </w:r>
    </w:p>
    <w:p w14:paraId="3427472F" w14:textId="77777777" w:rsidR="005801F4" w:rsidRPr="004C651A" w:rsidRDefault="005801F4" w:rsidP="005C4CF2">
      <w:pPr>
        <w:pStyle w:val="ListParagraph"/>
        <w:numPr>
          <w:ilvl w:val="0"/>
          <w:numId w:val="9"/>
        </w:numPr>
        <w:autoSpaceDE/>
        <w:autoSpaceDN/>
        <w:adjustRightInd/>
        <w:jc w:val="both"/>
        <w:rPr>
          <w:rFonts w:asciiTheme="minorHAnsi" w:hAnsiTheme="minorHAnsi" w:cstheme="minorHAnsi"/>
          <w:lang w:val="en-US"/>
        </w:rPr>
      </w:pPr>
      <w:r w:rsidRPr="004C651A">
        <w:rPr>
          <w:rFonts w:asciiTheme="minorHAnsi" w:hAnsiTheme="minorHAnsi" w:cstheme="minorHAnsi"/>
          <w:lang w:val="en-US"/>
        </w:rPr>
        <w:t>Subscription payers may take part in activities that form part of the charity’s objectives.</w:t>
      </w:r>
    </w:p>
    <w:p w14:paraId="61E2B7B4" w14:textId="77777777" w:rsidR="005801F4" w:rsidRPr="004C651A" w:rsidRDefault="005801F4" w:rsidP="00E8360A">
      <w:pPr>
        <w:jc w:val="both"/>
        <w:rPr>
          <w:rFonts w:asciiTheme="minorHAnsi" w:hAnsiTheme="minorHAnsi" w:cstheme="minorHAnsi"/>
          <w:lang w:val="en-US"/>
        </w:rPr>
      </w:pPr>
      <w:bookmarkStart w:id="0" w:name="4"/>
      <w:bookmarkEnd w:id="0"/>
      <w:r w:rsidRPr="004C651A">
        <w:rPr>
          <w:rFonts w:asciiTheme="minorHAnsi" w:hAnsiTheme="minorHAnsi" w:cstheme="minorHAnsi"/>
          <w:lang w:val="en-US"/>
        </w:rPr>
        <w:t>The key principle to remember is that if a donor, or person connected to the donor, benefits significantly from their donation/subscription, then their donation/ subscription(s) will not qualify for Gift Aid.</w:t>
      </w:r>
    </w:p>
    <w:p w14:paraId="51AE683B" w14:textId="77777777" w:rsidR="005801F4" w:rsidRPr="004C651A" w:rsidRDefault="005801F4" w:rsidP="00E8360A">
      <w:pPr>
        <w:jc w:val="both"/>
        <w:rPr>
          <w:rFonts w:asciiTheme="minorHAnsi" w:hAnsiTheme="minorHAnsi" w:cstheme="minorHAnsi"/>
          <w:lang w:val="en-US"/>
        </w:rPr>
      </w:pPr>
    </w:p>
    <w:p w14:paraId="2AE1723B" w14:textId="77777777" w:rsidR="005801F4" w:rsidRPr="0096744C" w:rsidRDefault="005801F4" w:rsidP="00E8360A">
      <w:pPr>
        <w:pStyle w:val="Heading2"/>
        <w:rPr>
          <w:rFonts w:asciiTheme="minorHAnsi" w:hAnsiTheme="minorHAnsi" w:cstheme="minorHAnsi"/>
          <w:color w:val="116DB6"/>
          <w:sz w:val="22"/>
          <w:szCs w:val="22"/>
          <w:lang w:val="en-US"/>
        </w:rPr>
      </w:pPr>
      <w:r w:rsidRPr="0096744C">
        <w:rPr>
          <w:rFonts w:asciiTheme="minorHAnsi" w:hAnsiTheme="minorHAnsi" w:cstheme="minorHAnsi"/>
          <w:color w:val="116DB6"/>
          <w:sz w:val="22"/>
          <w:szCs w:val="22"/>
          <w:lang w:val="en-US"/>
        </w:rPr>
        <w:t>Family Memberships</w:t>
      </w:r>
    </w:p>
    <w:p w14:paraId="25E81043" w14:textId="77777777" w:rsidR="005801F4" w:rsidRPr="004C651A" w:rsidRDefault="005801F4" w:rsidP="00E8360A">
      <w:pPr>
        <w:jc w:val="both"/>
        <w:rPr>
          <w:rFonts w:asciiTheme="minorHAnsi" w:hAnsiTheme="minorHAnsi" w:cstheme="minorHAnsi"/>
          <w:lang w:val="en-US"/>
        </w:rPr>
      </w:pPr>
      <w:r w:rsidRPr="004C651A">
        <w:rPr>
          <w:rFonts w:asciiTheme="minorHAnsi" w:hAnsiTheme="minorHAnsi" w:cstheme="minorHAnsi"/>
          <w:lang w:val="en-US"/>
        </w:rPr>
        <w:t>If your charity offers family membership, HMRC will regard the membership subscription as a gift to your charity by an individual donor and it will qualify for Gift Aid, provided that the individual donor is included in the family membership and has given a Gift Aid declaration to your charity, and all the conditions of the Gift Aid scheme are satisfied.</w:t>
      </w:r>
    </w:p>
    <w:p w14:paraId="52C4911D" w14:textId="77777777" w:rsidR="005801F4" w:rsidRPr="004C651A" w:rsidRDefault="005801F4" w:rsidP="00E8360A">
      <w:pPr>
        <w:jc w:val="both"/>
        <w:rPr>
          <w:rFonts w:asciiTheme="minorHAnsi" w:hAnsiTheme="minorHAnsi" w:cstheme="minorHAnsi"/>
          <w:bCs/>
          <w:lang w:val="en-US"/>
        </w:rPr>
      </w:pPr>
    </w:p>
    <w:p w14:paraId="59FFD6E8" w14:textId="77777777" w:rsidR="005801F4" w:rsidRPr="0096744C" w:rsidRDefault="005801F4" w:rsidP="00E8360A">
      <w:pPr>
        <w:pStyle w:val="Heading2"/>
        <w:rPr>
          <w:rFonts w:asciiTheme="minorHAnsi" w:hAnsiTheme="minorHAnsi" w:cstheme="minorHAnsi"/>
          <w:color w:val="116DB6"/>
          <w:sz w:val="22"/>
          <w:szCs w:val="22"/>
          <w:lang w:val="en-US"/>
        </w:rPr>
      </w:pPr>
      <w:r w:rsidRPr="0096744C">
        <w:rPr>
          <w:rFonts w:asciiTheme="minorHAnsi" w:hAnsiTheme="minorHAnsi" w:cstheme="minorHAnsi"/>
          <w:color w:val="116DB6"/>
          <w:sz w:val="22"/>
          <w:szCs w:val="22"/>
          <w:lang w:val="en-US"/>
        </w:rPr>
        <w:t>Paying other people's subscriptions</w:t>
      </w:r>
    </w:p>
    <w:p w14:paraId="46E46629" w14:textId="77777777" w:rsidR="005801F4" w:rsidRPr="004C651A" w:rsidRDefault="005801F4" w:rsidP="00E8360A">
      <w:pPr>
        <w:jc w:val="both"/>
        <w:rPr>
          <w:rFonts w:asciiTheme="minorHAnsi" w:hAnsiTheme="minorHAnsi" w:cstheme="minorHAnsi"/>
          <w:lang w:val="en-US"/>
        </w:rPr>
      </w:pPr>
      <w:r w:rsidRPr="004C651A">
        <w:rPr>
          <w:rFonts w:asciiTheme="minorHAnsi" w:hAnsiTheme="minorHAnsi" w:cstheme="minorHAnsi"/>
          <w:lang w:val="en-US"/>
        </w:rPr>
        <w:t>Payments made by an individual for somebody else's membership is not a gift to the charity and will therefore not generally qualify for Gift Aid: for example, a husband paying for a separate annual membership subscription for his wife. However a payment will qualify if it is made by a parent or legal guardian on behalf of a child under the age of 18, or if it is for a family membership that includes the donor.</w:t>
      </w:r>
    </w:p>
    <w:p w14:paraId="4330119B" w14:textId="77777777" w:rsidR="005801F4" w:rsidRPr="004C651A" w:rsidRDefault="005801F4" w:rsidP="00E8360A">
      <w:pPr>
        <w:jc w:val="both"/>
        <w:rPr>
          <w:rFonts w:asciiTheme="minorHAnsi" w:hAnsiTheme="minorHAnsi" w:cstheme="minorHAnsi"/>
          <w:bCs/>
          <w:lang w:val="en-US"/>
        </w:rPr>
      </w:pPr>
    </w:p>
    <w:p w14:paraId="26203190" w14:textId="44D5CD0B" w:rsidR="005801F4" w:rsidRPr="0096744C" w:rsidRDefault="005801F4" w:rsidP="00E8360A">
      <w:pPr>
        <w:pStyle w:val="Heading2"/>
        <w:rPr>
          <w:rFonts w:asciiTheme="minorHAnsi" w:hAnsiTheme="minorHAnsi" w:cstheme="minorHAnsi"/>
          <w:color w:val="116DB6"/>
          <w:sz w:val="22"/>
          <w:szCs w:val="22"/>
          <w:lang w:val="en-US"/>
        </w:rPr>
      </w:pPr>
      <w:r w:rsidRPr="0096744C">
        <w:rPr>
          <w:rFonts w:asciiTheme="minorHAnsi" w:hAnsiTheme="minorHAnsi" w:cstheme="minorHAnsi"/>
          <w:color w:val="116DB6"/>
          <w:sz w:val="22"/>
          <w:szCs w:val="22"/>
          <w:lang w:val="en-US"/>
        </w:rPr>
        <w:t>Additional charges on top of a subscription</w:t>
      </w:r>
    </w:p>
    <w:p w14:paraId="3C1A3B60" w14:textId="4750B73D" w:rsidR="005801F4" w:rsidRPr="004C651A" w:rsidRDefault="005801F4" w:rsidP="00E8360A">
      <w:pPr>
        <w:jc w:val="both"/>
        <w:rPr>
          <w:rFonts w:asciiTheme="minorHAnsi" w:hAnsiTheme="minorHAnsi" w:cstheme="minorHAnsi"/>
          <w:lang w:val="en-US"/>
        </w:rPr>
      </w:pPr>
      <w:r w:rsidRPr="004C651A">
        <w:rPr>
          <w:rFonts w:asciiTheme="minorHAnsi" w:hAnsiTheme="minorHAnsi" w:cstheme="minorHAnsi"/>
          <w:lang w:val="en-US"/>
        </w:rPr>
        <w:t xml:space="preserve">If your charity provides a basic membership and charges separately for other activities and benefits, only the basic membership subscription will qualify for Gift Aid. The additional charges will not qualify. This is because the additional charge has a benefit to the donor. </w:t>
      </w:r>
    </w:p>
    <w:p w14:paraId="75B4554F" w14:textId="77777777" w:rsidR="00FD08E1" w:rsidRPr="00FD08E1" w:rsidRDefault="00FD08E1" w:rsidP="00E8360A">
      <w:pPr>
        <w:pStyle w:val="Heading1"/>
        <w:rPr>
          <w:rFonts w:asciiTheme="minorHAnsi" w:hAnsiTheme="minorHAnsi" w:cstheme="minorHAnsi"/>
          <w:color w:val="116DB6"/>
          <w:sz w:val="24"/>
          <w:szCs w:val="22"/>
          <w:u w:val="none"/>
          <w:lang w:val="en-US"/>
        </w:rPr>
      </w:pPr>
    </w:p>
    <w:p w14:paraId="1C0EA222" w14:textId="77777777" w:rsidR="00FD08E1" w:rsidRPr="00FD08E1" w:rsidRDefault="00FD08E1" w:rsidP="00E8360A">
      <w:pPr>
        <w:pStyle w:val="Heading1"/>
        <w:rPr>
          <w:rFonts w:asciiTheme="minorHAnsi" w:hAnsiTheme="minorHAnsi" w:cstheme="minorHAnsi"/>
          <w:color w:val="116DB6"/>
          <w:sz w:val="24"/>
          <w:szCs w:val="22"/>
          <w:u w:val="none"/>
          <w:lang w:val="en-US"/>
        </w:rPr>
      </w:pPr>
    </w:p>
    <w:p w14:paraId="1FF0CBF9" w14:textId="2239BCD9" w:rsidR="005801F4" w:rsidRPr="006161D9" w:rsidRDefault="005801F4" w:rsidP="00E8360A">
      <w:pPr>
        <w:pStyle w:val="Heading1"/>
        <w:rPr>
          <w:rFonts w:asciiTheme="minorHAnsi" w:hAnsiTheme="minorHAnsi" w:cstheme="minorHAnsi"/>
          <w:color w:val="116DB6"/>
          <w:u w:val="none"/>
          <w:lang w:val="en-US"/>
        </w:rPr>
      </w:pPr>
      <w:r w:rsidRPr="006161D9">
        <w:rPr>
          <w:rFonts w:asciiTheme="minorHAnsi" w:hAnsiTheme="minorHAnsi" w:cstheme="minorHAnsi"/>
          <w:color w:val="116DB6"/>
          <w:u w:val="none"/>
          <w:lang w:val="en-US"/>
        </w:rPr>
        <w:t>Donations for specific purposes</w:t>
      </w:r>
    </w:p>
    <w:p w14:paraId="39CA24D5" w14:textId="77777777" w:rsidR="005801F4" w:rsidRPr="004C651A" w:rsidRDefault="005801F4" w:rsidP="00E8360A">
      <w:pPr>
        <w:jc w:val="both"/>
        <w:rPr>
          <w:rFonts w:asciiTheme="minorHAnsi" w:hAnsiTheme="minorHAnsi" w:cstheme="minorHAnsi"/>
          <w:bCs/>
          <w:lang w:val="en-US"/>
        </w:rPr>
      </w:pPr>
      <w:r w:rsidRPr="004C651A">
        <w:rPr>
          <w:rFonts w:asciiTheme="minorHAnsi" w:hAnsiTheme="minorHAnsi" w:cstheme="minorHAnsi"/>
          <w:bCs/>
          <w:lang w:val="en-US"/>
        </w:rPr>
        <w:t xml:space="preserve">Where donations are given for specific purposes, such as AFIA holidays, Relief Work and Overseas </w:t>
      </w:r>
      <w:proofErr w:type="spellStart"/>
      <w:r w:rsidRPr="004C651A">
        <w:rPr>
          <w:rFonts w:asciiTheme="minorHAnsi" w:hAnsiTheme="minorHAnsi" w:cstheme="minorHAnsi"/>
          <w:bCs/>
          <w:lang w:val="en-US"/>
        </w:rPr>
        <w:t>Programmes</w:t>
      </w:r>
      <w:proofErr w:type="spellEnd"/>
      <w:r w:rsidRPr="004C651A">
        <w:rPr>
          <w:rFonts w:asciiTheme="minorHAnsi" w:hAnsiTheme="minorHAnsi" w:cstheme="minorHAnsi"/>
          <w:bCs/>
          <w:lang w:val="en-US"/>
        </w:rPr>
        <w:t>, these donations can be Gift Aided provided they hold no benefit to the donor.</w:t>
      </w:r>
    </w:p>
    <w:p w14:paraId="1AF3BF98" w14:textId="786EA8E5" w:rsidR="005801F4" w:rsidRDefault="005801F4" w:rsidP="00E8360A">
      <w:pPr>
        <w:jc w:val="both"/>
        <w:rPr>
          <w:rFonts w:asciiTheme="minorHAnsi" w:hAnsiTheme="minorHAnsi" w:cstheme="minorHAnsi"/>
          <w:b/>
          <w:color w:val="116DB6"/>
          <w:lang w:val="en-US"/>
        </w:rPr>
      </w:pPr>
    </w:p>
    <w:p w14:paraId="48526263" w14:textId="77777777" w:rsidR="00FD08E1" w:rsidRPr="004C651A" w:rsidRDefault="00FD08E1" w:rsidP="00E8360A">
      <w:pPr>
        <w:jc w:val="both"/>
        <w:rPr>
          <w:rFonts w:asciiTheme="minorHAnsi" w:hAnsiTheme="minorHAnsi" w:cstheme="minorHAnsi"/>
          <w:b/>
          <w:color w:val="116DB6"/>
          <w:lang w:val="en-US"/>
        </w:rPr>
      </w:pPr>
    </w:p>
    <w:p w14:paraId="1409F73F" w14:textId="77777777" w:rsidR="005801F4" w:rsidRPr="006161D9" w:rsidRDefault="005801F4" w:rsidP="00E8360A">
      <w:pPr>
        <w:pStyle w:val="Heading1"/>
        <w:rPr>
          <w:rFonts w:asciiTheme="minorHAnsi" w:hAnsiTheme="minorHAnsi" w:cstheme="minorHAnsi"/>
          <w:color w:val="116DB6"/>
          <w:u w:val="none"/>
          <w:lang w:val="en-US"/>
        </w:rPr>
      </w:pPr>
      <w:r w:rsidRPr="006161D9">
        <w:rPr>
          <w:rFonts w:asciiTheme="minorHAnsi" w:hAnsiTheme="minorHAnsi" w:cstheme="minorHAnsi"/>
          <w:color w:val="116DB6"/>
          <w:u w:val="none"/>
          <w:lang w:val="en-US"/>
        </w:rPr>
        <w:t>Gift Aid Small Donations Scheme (GASDS)</w:t>
      </w:r>
    </w:p>
    <w:p w14:paraId="1FD9145A" w14:textId="77777777" w:rsidR="005801F4" w:rsidRPr="004C651A" w:rsidRDefault="005801F4" w:rsidP="00E8360A">
      <w:pPr>
        <w:jc w:val="both"/>
        <w:rPr>
          <w:rFonts w:asciiTheme="minorHAnsi" w:hAnsiTheme="minorHAnsi" w:cstheme="minorHAnsi"/>
          <w:lang w:val="en-US"/>
        </w:rPr>
      </w:pPr>
      <w:r w:rsidRPr="004C651A">
        <w:rPr>
          <w:rFonts w:asciiTheme="minorHAnsi" w:hAnsiTheme="minorHAnsi" w:cstheme="minorHAnsi"/>
          <w:lang w:val="en-US"/>
        </w:rPr>
        <w:t xml:space="preserve">Alongside the basic Gift Aid scheme, HMRC also offers a means of claiming Gift Aid on small cash donations where the donor has not been able to complete the usual Gift Aid declaration. The aim of this scheme is to give charities a ‘Gift Aid style’ top-up on small cash donations (cheques, credit cards, text or any types of bank transfer do not count) such as those raised in a tin or on a plate. </w:t>
      </w:r>
    </w:p>
    <w:p w14:paraId="65EE7538" w14:textId="77777777" w:rsidR="005801F4" w:rsidRPr="004C651A" w:rsidRDefault="005801F4" w:rsidP="00E8360A">
      <w:pPr>
        <w:jc w:val="both"/>
        <w:rPr>
          <w:rFonts w:asciiTheme="minorHAnsi" w:hAnsiTheme="minorHAnsi" w:cstheme="minorHAnsi"/>
          <w:lang w:val="en-US"/>
        </w:rPr>
      </w:pPr>
    </w:p>
    <w:p w14:paraId="0813CBD9" w14:textId="77777777" w:rsidR="005801F4" w:rsidRPr="004C651A" w:rsidRDefault="005801F4" w:rsidP="00E8360A">
      <w:pPr>
        <w:jc w:val="both"/>
        <w:rPr>
          <w:rFonts w:asciiTheme="minorHAnsi" w:hAnsiTheme="minorHAnsi" w:cstheme="minorHAnsi"/>
          <w:lang w:val="en-US"/>
        </w:rPr>
      </w:pPr>
      <w:r w:rsidRPr="004C651A">
        <w:rPr>
          <w:rFonts w:asciiTheme="minorHAnsi" w:hAnsiTheme="minorHAnsi" w:cstheme="minorHAnsi"/>
          <w:lang w:val="en-US"/>
        </w:rPr>
        <w:t xml:space="preserve">Charities are able to apply for the top-up by completing the normal R68 Gift Aid reclaim form. The top-up will apply to any small cash donations (up to £20 per donation) made up to a maximum of £8000 of donations per </w:t>
      </w:r>
      <w:r w:rsidRPr="004C651A">
        <w:rPr>
          <w:rFonts w:asciiTheme="minorHAnsi" w:hAnsiTheme="minorHAnsi" w:cstheme="minorHAnsi"/>
          <w:lang w:val="en-US"/>
        </w:rPr>
        <w:lastRenderedPageBreak/>
        <w:t xml:space="preserve">year. The top-up is calculated at 20/80 x the donations and will therefore be a maximum of £2000 per year for most charities. </w:t>
      </w:r>
    </w:p>
    <w:p w14:paraId="7A8009E3" w14:textId="77777777" w:rsidR="005801F4" w:rsidRPr="004C651A" w:rsidRDefault="005801F4" w:rsidP="00E8360A">
      <w:pPr>
        <w:jc w:val="both"/>
        <w:rPr>
          <w:rFonts w:asciiTheme="minorHAnsi" w:hAnsiTheme="minorHAnsi" w:cstheme="minorHAnsi"/>
          <w:lang w:val="en-US"/>
        </w:rPr>
      </w:pPr>
    </w:p>
    <w:p w14:paraId="1D08434D" w14:textId="77777777" w:rsidR="005801F4" w:rsidRPr="004C651A" w:rsidRDefault="005801F4" w:rsidP="00E8360A">
      <w:pPr>
        <w:jc w:val="both"/>
        <w:rPr>
          <w:rFonts w:asciiTheme="minorHAnsi" w:hAnsiTheme="minorHAnsi" w:cstheme="minorHAnsi"/>
          <w:lang w:val="en-US"/>
        </w:rPr>
      </w:pPr>
      <w:r w:rsidRPr="004C651A">
        <w:rPr>
          <w:rFonts w:asciiTheme="minorHAnsi" w:hAnsiTheme="minorHAnsi" w:cstheme="minorHAnsi"/>
          <w:lang w:val="en-US"/>
        </w:rPr>
        <w:t xml:space="preserve">For more information visit </w:t>
      </w:r>
      <w:hyperlink r:id="rId12" w:history="1">
        <w:r w:rsidRPr="004C651A">
          <w:rPr>
            <w:rStyle w:val="Hyperlink"/>
            <w:rFonts w:asciiTheme="minorHAnsi" w:hAnsiTheme="minorHAnsi" w:cstheme="minorHAnsi"/>
            <w:color w:val="116DB6"/>
            <w:lang w:val="en-US"/>
          </w:rPr>
          <w:t>Gift Aid Small Donations Scheme</w:t>
        </w:r>
      </w:hyperlink>
    </w:p>
    <w:p w14:paraId="610AA1EF" w14:textId="77777777" w:rsidR="005801F4" w:rsidRPr="004C651A" w:rsidRDefault="005801F4" w:rsidP="00E8360A">
      <w:pPr>
        <w:rPr>
          <w:rFonts w:asciiTheme="minorHAnsi" w:hAnsiTheme="minorHAnsi" w:cstheme="minorHAnsi"/>
          <w:lang w:val="en-US"/>
        </w:rPr>
      </w:pPr>
    </w:p>
    <w:p w14:paraId="6FF33A2B" w14:textId="77777777" w:rsidR="005801F4" w:rsidRPr="004C651A" w:rsidRDefault="005801F4" w:rsidP="00E8360A">
      <w:pPr>
        <w:rPr>
          <w:rFonts w:asciiTheme="minorHAnsi" w:hAnsiTheme="minorHAnsi" w:cstheme="minorHAnsi"/>
          <w:lang w:val="en-US"/>
        </w:rPr>
      </w:pPr>
      <w:r w:rsidRPr="004C651A">
        <w:rPr>
          <w:rFonts w:asciiTheme="minorHAnsi" w:hAnsiTheme="minorHAnsi" w:cstheme="minorHAnsi"/>
          <w:lang w:val="en-US"/>
        </w:rPr>
        <w:t>To successfully operate the scheme, the charity:</w:t>
      </w:r>
    </w:p>
    <w:p w14:paraId="610B767C" w14:textId="77777777" w:rsidR="005801F4" w:rsidRPr="004C651A" w:rsidRDefault="005801F4" w:rsidP="006161D9">
      <w:pPr>
        <w:pStyle w:val="ListParagraph"/>
        <w:numPr>
          <w:ilvl w:val="0"/>
          <w:numId w:val="10"/>
        </w:numPr>
        <w:autoSpaceDE/>
        <w:autoSpaceDN/>
        <w:adjustRightInd/>
        <w:rPr>
          <w:rFonts w:asciiTheme="minorHAnsi" w:hAnsiTheme="minorHAnsi" w:cstheme="minorHAnsi"/>
          <w:lang w:val="en-US"/>
        </w:rPr>
      </w:pPr>
      <w:r w:rsidRPr="004C651A">
        <w:rPr>
          <w:rFonts w:asciiTheme="minorHAnsi" w:hAnsiTheme="minorHAnsi" w:cstheme="minorHAnsi"/>
          <w:lang w:val="en-US"/>
        </w:rPr>
        <w:t>Should have been in existence for at least two complete tax years before the year it starts to claim.</w:t>
      </w:r>
    </w:p>
    <w:p w14:paraId="0FCD5E6C" w14:textId="77777777" w:rsidR="005801F4" w:rsidRPr="004C651A" w:rsidRDefault="005801F4" w:rsidP="006161D9">
      <w:pPr>
        <w:pStyle w:val="ListParagraph"/>
        <w:numPr>
          <w:ilvl w:val="0"/>
          <w:numId w:val="10"/>
        </w:numPr>
        <w:autoSpaceDE/>
        <w:autoSpaceDN/>
        <w:adjustRightInd/>
        <w:rPr>
          <w:rFonts w:asciiTheme="minorHAnsi" w:hAnsiTheme="minorHAnsi" w:cstheme="minorHAnsi"/>
          <w:lang w:val="en-US"/>
        </w:rPr>
      </w:pPr>
      <w:r w:rsidRPr="004C651A">
        <w:rPr>
          <w:rFonts w:asciiTheme="minorHAnsi" w:hAnsiTheme="minorHAnsi" w:cstheme="minorHAnsi"/>
          <w:lang w:val="en-US"/>
        </w:rPr>
        <w:t>Should have made a successful Gift Aid claim in at least two of the previous four tax years without a gap of two or more tax years between those Gift Aid claims or since the last claim was made.</w:t>
      </w:r>
    </w:p>
    <w:p w14:paraId="54AC13E0" w14:textId="77777777" w:rsidR="005801F4" w:rsidRPr="004C651A" w:rsidRDefault="005801F4" w:rsidP="006161D9">
      <w:pPr>
        <w:pStyle w:val="ListParagraph"/>
        <w:numPr>
          <w:ilvl w:val="0"/>
          <w:numId w:val="10"/>
        </w:numPr>
        <w:autoSpaceDE/>
        <w:autoSpaceDN/>
        <w:adjustRightInd/>
        <w:rPr>
          <w:rFonts w:asciiTheme="minorHAnsi" w:hAnsiTheme="minorHAnsi" w:cstheme="minorHAnsi"/>
          <w:lang w:val="en-US"/>
        </w:rPr>
      </w:pPr>
      <w:r w:rsidRPr="004C651A">
        <w:rPr>
          <w:rFonts w:asciiTheme="minorHAnsi" w:hAnsiTheme="minorHAnsi" w:cstheme="minorHAnsi"/>
          <w:lang w:val="en-US"/>
        </w:rPr>
        <w:t>Not incurred a penalty relating to a Gift Aid or GASDS claim in the last two years.</w:t>
      </w:r>
    </w:p>
    <w:p w14:paraId="68834C84" w14:textId="77777777" w:rsidR="005801F4" w:rsidRPr="004C651A" w:rsidRDefault="005801F4" w:rsidP="00E8360A">
      <w:pPr>
        <w:rPr>
          <w:rFonts w:asciiTheme="minorHAnsi" w:hAnsiTheme="minorHAnsi" w:cstheme="minorHAnsi"/>
          <w:lang w:val="en-US"/>
        </w:rPr>
      </w:pPr>
    </w:p>
    <w:p w14:paraId="101B637C" w14:textId="77777777" w:rsidR="005801F4" w:rsidRPr="004C651A" w:rsidRDefault="005801F4" w:rsidP="00E8360A">
      <w:pPr>
        <w:jc w:val="both"/>
        <w:rPr>
          <w:rFonts w:asciiTheme="minorHAnsi" w:hAnsiTheme="minorHAnsi" w:cstheme="minorHAnsi"/>
          <w:lang w:val="en-US"/>
        </w:rPr>
      </w:pPr>
      <w:r w:rsidRPr="004C651A">
        <w:rPr>
          <w:rFonts w:asciiTheme="minorHAnsi" w:hAnsiTheme="minorHAnsi" w:cstheme="minorHAnsi"/>
          <w:lang w:val="en-US"/>
        </w:rPr>
        <w:t xml:space="preserve">Where the charity is fortunate enough to operate through one or more community buildings, there is a separate £8,000 limit per building for donations made while the charity is carrying out its charitable activities. </w:t>
      </w:r>
    </w:p>
    <w:p w14:paraId="05C4455F" w14:textId="77777777" w:rsidR="005801F4" w:rsidRPr="004C651A" w:rsidRDefault="005801F4" w:rsidP="00E8360A">
      <w:pPr>
        <w:jc w:val="both"/>
        <w:rPr>
          <w:rFonts w:asciiTheme="minorHAnsi" w:hAnsiTheme="minorHAnsi" w:cstheme="minorHAnsi"/>
          <w:lang w:val="en-US"/>
        </w:rPr>
      </w:pPr>
    </w:p>
    <w:p w14:paraId="55A5FF43" w14:textId="77777777" w:rsidR="005801F4" w:rsidRPr="004C651A" w:rsidRDefault="005801F4" w:rsidP="00E8360A">
      <w:pPr>
        <w:jc w:val="both"/>
        <w:rPr>
          <w:rFonts w:asciiTheme="minorHAnsi" w:hAnsiTheme="minorHAnsi" w:cstheme="minorHAnsi"/>
          <w:lang w:val="en-US"/>
        </w:rPr>
      </w:pPr>
      <w:r w:rsidRPr="004C651A">
        <w:rPr>
          <w:rFonts w:asciiTheme="minorHAnsi" w:hAnsiTheme="minorHAnsi" w:cstheme="minorHAnsi"/>
          <w:lang w:val="en-US"/>
        </w:rPr>
        <w:t xml:space="preserve">A community building is strictly defined, and does not include residential or commercial property, but it is not clear from the legislation exactly which buildings will qualify and which will not. </w:t>
      </w:r>
      <w:r w:rsidRPr="004C651A">
        <w:rPr>
          <w:rFonts w:asciiTheme="minorHAnsi" w:hAnsiTheme="minorHAnsi" w:cstheme="minorHAnsi"/>
          <w:b/>
          <w:i/>
          <w:lang w:val="en-US"/>
        </w:rPr>
        <w:t>Meetings in residential buildings or shops will NOT qualify.</w:t>
      </w:r>
      <w:r w:rsidRPr="004C651A">
        <w:rPr>
          <w:rFonts w:asciiTheme="minorHAnsi" w:hAnsiTheme="minorHAnsi" w:cstheme="minorHAnsi"/>
          <w:lang w:val="en-US"/>
        </w:rPr>
        <w:t xml:space="preserve"> </w:t>
      </w:r>
    </w:p>
    <w:p w14:paraId="5C3E9E8E" w14:textId="77777777" w:rsidR="005801F4" w:rsidRPr="004C651A" w:rsidRDefault="005801F4" w:rsidP="00E8360A">
      <w:pPr>
        <w:jc w:val="both"/>
        <w:rPr>
          <w:rFonts w:asciiTheme="minorHAnsi" w:hAnsiTheme="minorHAnsi" w:cstheme="minorHAnsi"/>
          <w:lang w:val="en-US"/>
        </w:rPr>
      </w:pPr>
    </w:p>
    <w:p w14:paraId="69559908" w14:textId="77777777" w:rsidR="005801F4" w:rsidRPr="004C651A" w:rsidRDefault="005801F4" w:rsidP="00E8360A">
      <w:pPr>
        <w:jc w:val="both"/>
        <w:rPr>
          <w:rFonts w:asciiTheme="minorHAnsi" w:hAnsiTheme="minorHAnsi" w:cstheme="minorHAnsi"/>
          <w:lang w:eastAsia="en-GB"/>
        </w:rPr>
      </w:pPr>
      <w:r w:rsidRPr="004C651A">
        <w:rPr>
          <w:rFonts w:asciiTheme="minorHAnsi" w:hAnsiTheme="minorHAnsi" w:cstheme="minorHAnsi"/>
          <w:lang w:val="en-US"/>
        </w:rPr>
        <w:t>Meetings in a hotel, pub or café would qualify if the charity had hired a separate room for the event, or if the whole facility is being used exclusively by the charity at that time</w:t>
      </w:r>
      <w:r w:rsidRPr="004C651A">
        <w:rPr>
          <w:rFonts w:asciiTheme="minorHAnsi" w:hAnsiTheme="minorHAnsi" w:cstheme="minorHAnsi"/>
          <w:lang w:eastAsia="en-GB"/>
        </w:rPr>
        <w:t xml:space="preserve">. </w:t>
      </w:r>
    </w:p>
    <w:p w14:paraId="13DCB3E2" w14:textId="77777777" w:rsidR="005801F4" w:rsidRPr="004C651A" w:rsidRDefault="005801F4" w:rsidP="00E8360A">
      <w:pPr>
        <w:jc w:val="both"/>
        <w:rPr>
          <w:rFonts w:asciiTheme="minorHAnsi" w:hAnsiTheme="minorHAnsi" w:cstheme="minorHAnsi"/>
          <w:lang w:eastAsia="en-GB"/>
        </w:rPr>
      </w:pPr>
    </w:p>
    <w:p w14:paraId="14ED8EC4" w14:textId="77777777" w:rsidR="005801F4" w:rsidRPr="006161D9" w:rsidRDefault="005801F4" w:rsidP="00E8360A">
      <w:pPr>
        <w:jc w:val="both"/>
        <w:rPr>
          <w:rFonts w:asciiTheme="minorHAnsi" w:hAnsiTheme="minorHAnsi" w:cstheme="minorHAnsi"/>
          <w:b/>
          <w:bCs/>
          <w:i/>
          <w:iCs/>
          <w:color w:val="116DB6"/>
          <w:lang w:val="en-US"/>
        </w:rPr>
      </w:pPr>
      <w:r w:rsidRPr="006161D9">
        <w:rPr>
          <w:rFonts w:asciiTheme="minorHAnsi" w:hAnsiTheme="minorHAnsi" w:cstheme="minorHAnsi"/>
          <w:b/>
          <w:bCs/>
          <w:i/>
          <w:iCs/>
          <w:color w:val="116DB6"/>
          <w:lang w:val="en-US"/>
        </w:rPr>
        <w:t xml:space="preserve">Please note: </w:t>
      </w:r>
    </w:p>
    <w:p w14:paraId="788AA860" w14:textId="77777777" w:rsidR="005801F4" w:rsidRPr="004C651A" w:rsidRDefault="005801F4" w:rsidP="006161D9">
      <w:pPr>
        <w:pStyle w:val="ListParagraph"/>
        <w:numPr>
          <w:ilvl w:val="0"/>
          <w:numId w:val="11"/>
        </w:numPr>
        <w:autoSpaceDE/>
        <w:autoSpaceDN/>
        <w:adjustRightInd/>
        <w:jc w:val="both"/>
        <w:rPr>
          <w:rFonts w:asciiTheme="minorHAnsi" w:hAnsiTheme="minorHAnsi" w:cstheme="minorHAnsi"/>
          <w:lang w:val="en-US"/>
        </w:rPr>
      </w:pPr>
      <w:r w:rsidRPr="004C651A">
        <w:rPr>
          <w:rFonts w:asciiTheme="minorHAnsi" w:hAnsiTheme="minorHAnsi" w:cstheme="minorHAnsi"/>
          <w:lang w:val="en-US"/>
        </w:rPr>
        <w:t>The charity should be reasonably sure that each donation was not greater than £20.00.</w:t>
      </w:r>
    </w:p>
    <w:p w14:paraId="7A6A6D66" w14:textId="77777777" w:rsidR="005801F4" w:rsidRPr="004C651A" w:rsidRDefault="005801F4" w:rsidP="006161D9">
      <w:pPr>
        <w:pStyle w:val="ListParagraph"/>
        <w:numPr>
          <w:ilvl w:val="0"/>
          <w:numId w:val="11"/>
        </w:numPr>
        <w:autoSpaceDE/>
        <w:autoSpaceDN/>
        <w:adjustRightInd/>
        <w:jc w:val="both"/>
        <w:rPr>
          <w:rFonts w:asciiTheme="minorHAnsi" w:hAnsiTheme="minorHAnsi" w:cstheme="minorHAnsi"/>
          <w:lang w:val="en-US"/>
        </w:rPr>
      </w:pPr>
      <w:r w:rsidRPr="004C651A">
        <w:rPr>
          <w:rFonts w:asciiTheme="minorHAnsi" w:hAnsiTheme="minorHAnsi" w:cstheme="minorHAnsi"/>
          <w:lang w:val="en-US"/>
        </w:rPr>
        <w:t>Subscriptions are not eligible for GASDS claims.</w:t>
      </w:r>
    </w:p>
    <w:p w14:paraId="5FF3CC14" w14:textId="77777777" w:rsidR="005801F4" w:rsidRPr="004C651A" w:rsidRDefault="005801F4" w:rsidP="006161D9">
      <w:pPr>
        <w:pStyle w:val="ListParagraph"/>
        <w:numPr>
          <w:ilvl w:val="0"/>
          <w:numId w:val="11"/>
        </w:numPr>
        <w:autoSpaceDE/>
        <w:autoSpaceDN/>
        <w:adjustRightInd/>
        <w:jc w:val="both"/>
        <w:rPr>
          <w:rFonts w:asciiTheme="minorHAnsi" w:hAnsiTheme="minorHAnsi" w:cstheme="minorHAnsi"/>
          <w:lang w:val="en-US"/>
        </w:rPr>
      </w:pPr>
      <w:r w:rsidRPr="004C651A">
        <w:rPr>
          <w:rFonts w:asciiTheme="minorHAnsi" w:hAnsiTheme="minorHAnsi" w:cstheme="minorHAnsi"/>
          <w:lang w:val="en-US"/>
        </w:rPr>
        <w:t>Gift Aid benefit rules apply, therefore there can be no benefit to the donor.</w:t>
      </w:r>
    </w:p>
    <w:p w14:paraId="26E8F601" w14:textId="77777777" w:rsidR="005801F4" w:rsidRPr="004C651A" w:rsidRDefault="005801F4" w:rsidP="006161D9">
      <w:pPr>
        <w:pStyle w:val="ListParagraph"/>
        <w:numPr>
          <w:ilvl w:val="0"/>
          <w:numId w:val="11"/>
        </w:numPr>
        <w:autoSpaceDE/>
        <w:autoSpaceDN/>
        <w:adjustRightInd/>
        <w:jc w:val="both"/>
        <w:rPr>
          <w:rFonts w:asciiTheme="minorHAnsi" w:hAnsiTheme="minorHAnsi" w:cstheme="minorHAnsi"/>
          <w:lang w:val="en-US"/>
        </w:rPr>
      </w:pPr>
      <w:r w:rsidRPr="004C651A">
        <w:rPr>
          <w:rFonts w:asciiTheme="minorHAnsi" w:hAnsiTheme="minorHAnsi" w:cstheme="minorHAnsi"/>
          <w:lang w:val="en-US"/>
        </w:rPr>
        <w:t>Donations should be banked in the UK to qualify under the GASDS scheme.</w:t>
      </w:r>
    </w:p>
    <w:p w14:paraId="52325CEE" w14:textId="77777777" w:rsidR="005801F4" w:rsidRPr="004C651A" w:rsidRDefault="005801F4" w:rsidP="006161D9">
      <w:pPr>
        <w:pStyle w:val="ListParagraph"/>
        <w:numPr>
          <w:ilvl w:val="0"/>
          <w:numId w:val="11"/>
        </w:numPr>
        <w:autoSpaceDE/>
        <w:autoSpaceDN/>
        <w:adjustRightInd/>
        <w:jc w:val="both"/>
        <w:rPr>
          <w:rFonts w:asciiTheme="minorHAnsi" w:hAnsiTheme="minorHAnsi" w:cstheme="minorHAnsi"/>
          <w:lang w:val="en-US"/>
        </w:rPr>
      </w:pPr>
      <w:r w:rsidRPr="004C651A">
        <w:rPr>
          <w:rFonts w:asciiTheme="minorHAnsi" w:hAnsiTheme="minorHAnsi" w:cstheme="minorHAnsi"/>
          <w:lang w:val="en-US"/>
        </w:rPr>
        <w:t>The donation should not have a valid Gift Aid declaration attached to it. If it has, then it should be treated and claimed as a normal Gift Aid donation.</w:t>
      </w:r>
    </w:p>
    <w:p w14:paraId="7123E4C2" w14:textId="77777777" w:rsidR="005801F4" w:rsidRPr="004C651A" w:rsidRDefault="005801F4" w:rsidP="006161D9">
      <w:pPr>
        <w:pStyle w:val="ListParagraph"/>
        <w:numPr>
          <w:ilvl w:val="0"/>
          <w:numId w:val="11"/>
        </w:numPr>
        <w:autoSpaceDE/>
        <w:autoSpaceDN/>
        <w:adjustRightInd/>
        <w:jc w:val="both"/>
        <w:rPr>
          <w:rFonts w:asciiTheme="minorHAnsi" w:hAnsiTheme="minorHAnsi" w:cstheme="minorHAnsi"/>
          <w:lang w:val="en-US"/>
        </w:rPr>
      </w:pPr>
      <w:r w:rsidRPr="004C651A">
        <w:rPr>
          <w:rFonts w:asciiTheme="minorHAnsi" w:hAnsiTheme="minorHAnsi" w:cstheme="minorHAnsi"/>
          <w:lang w:val="en-US"/>
        </w:rPr>
        <w:t>To claim under the Community Buildings element of the scheme, you will need evidence to show that collections were taken at a charitable activity where there were more than ten people attending.</w:t>
      </w:r>
    </w:p>
    <w:p w14:paraId="090BDF90" w14:textId="77777777" w:rsidR="005801F4" w:rsidRPr="004C651A" w:rsidRDefault="005801F4" w:rsidP="006161D9">
      <w:pPr>
        <w:pStyle w:val="ListParagraph"/>
        <w:numPr>
          <w:ilvl w:val="0"/>
          <w:numId w:val="11"/>
        </w:numPr>
        <w:autoSpaceDE/>
        <w:autoSpaceDN/>
        <w:adjustRightInd/>
        <w:jc w:val="both"/>
        <w:rPr>
          <w:rFonts w:asciiTheme="minorHAnsi" w:hAnsiTheme="minorHAnsi" w:cstheme="minorHAnsi"/>
          <w:lang w:val="en-US"/>
        </w:rPr>
      </w:pPr>
      <w:r w:rsidRPr="004C651A">
        <w:rPr>
          <w:rFonts w:asciiTheme="minorHAnsi" w:hAnsiTheme="minorHAnsi" w:cstheme="minorHAnsi"/>
          <w:lang w:val="en-US"/>
        </w:rPr>
        <w:t>Where collections are divided between different charities, provided each charity takes its part of the collection and banks it and follow the rules relating to GASDS, all charities involved can claim under GASDS. If one charity banks all the collection then only that charity should claim GASDS. It can (and should) pass a proportion of the claim to the other charities. However, note that a charity can only claim up to £8ooo.</w:t>
      </w:r>
    </w:p>
    <w:p w14:paraId="278C5F2C" w14:textId="77777777" w:rsidR="005801F4" w:rsidRPr="004C651A" w:rsidRDefault="005801F4" w:rsidP="006161D9">
      <w:pPr>
        <w:pStyle w:val="ListParagraph"/>
        <w:numPr>
          <w:ilvl w:val="0"/>
          <w:numId w:val="11"/>
        </w:numPr>
        <w:autoSpaceDE/>
        <w:autoSpaceDN/>
        <w:adjustRightInd/>
        <w:jc w:val="both"/>
        <w:rPr>
          <w:rFonts w:asciiTheme="minorHAnsi" w:hAnsiTheme="minorHAnsi" w:cstheme="minorHAnsi"/>
          <w:lang w:val="en-US"/>
        </w:rPr>
      </w:pPr>
      <w:r w:rsidRPr="004C651A">
        <w:rPr>
          <w:rFonts w:asciiTheme="minorHAnsi" w:hAnsiTheme="minorHAnsi" w:cstheme="minorHAnsi"/>
          <w:lang w:val="en-US"/>
        </w:rPr>
        <w:t>You can claim on up to £8000 of eligible small donations, provided that you meet the ‘Gift Aid Matching Rule’. This means that you can only claim on up to ten times the amount of Gift Aided donations you are claiming in any tax year. For more information, visit:</w:t>
      </w:r>
      <w:r w:rsidRPr="004C651A">
        <w:rPr>
          <w:rFonts w:asciiTheme="minorHAnsi" w:hAnsiTheme="minorHAnsi" w:cstheme="minorHAnsi"/>
          <w:b/>
          <w:color w:val="116DB6"/>
        </w:rPr>
        <w:t xml:space="preserve"> </w:t>
      </w:r>
      <w:hyperlink r:id="rId13" w:history="1">
        <w:r w:rsidRPr="004C651A">
          <w:rPr>
            <w:rStyle w:val="Hyperlink"/>
            <w:rFonts w:asciiTheme="minorHAnsi" w:hAnsiTheme="minorHAnsi" w:cstheme="minorHAnsi"/>
            <w:color w:val="116DB6"/>
            <w:lang w:val="en-US"/>
          </w:rPr>
          <w:t>HM Revenue &amp; Customs: Gift Aid Small Donations Scheme: working out how much you can claim</w:t>
        </w:r>
      </w:hyperlink>
      <w:r w:rsidRPr="004C651A">
        <w:rPr>
          <w:rFonts w:asciiTheme="minorHAnsi" w:hAnsiTheme="minorHAnsi" w:cstheme="minorHAnsi"/>
          <w:lang w:val="en-US"/>
        </w:rPr>
        <w:t>.</w:t>
      </w:r>
    </w:p>
    <w:p w14:paraId="4F2BD5E1" w14:textId="77777777" w:rsidR="005801F4" w:rsidRPr="004C651A" w:rsidRDefault="005801F4" w:rsidP="00E8360A">
      <w:pPr>
        <w:jc w:val="both"/>
        <w:rPr>
          <w:rFonts w:asciiTheme="minorHAnsi" w:hAnsiTheme="minorHAnsi" w:cstheme="minorHAnsi"/>
          <w:lang w:val="en-US"/>
        </w:rPr>
      </w:pPr>
    </w:p>
    <w:p w14:paraId="5FB8E9BC" w14:textId="77777777" w:rsidR="005801F4" w:rsidRPr="0096744C" w:rsidRDefault="005801F4" w:rsidP="00E8360A">
      <w:pPr>
        <w:pStyle w:val="Heading2"/>
        <w:rPr>
          <w:rFonts w:asciiTheme="minorHAnsi" w:hAnsiTheme="minorHAnsi" w:cstheme="minorHAnsi"/>
          <w:color w:val="116DB6"/>
          <w:sz w:val="22"/>
          <w:szCs w:val="22"/>
          <w:lang w:val="en-US"/>
        </w:rPr>
      </w:pPr>
      <w:r w:rsidRPr="0096744C">
        <w:rPr>
          <w:rFonts w:asciiTheme="minorHAnsi" w:hAnsiTheme="minorHAnsi" w:cstheme="minorHAnsi"/>
          <w:color w:val="116DB6"/>
          <w:sz w:val="22"/>
          <w:szCs w:val="22"/>
          <w:lang w:val="en-US"/>
        </w:rPr>
        <w:t>GASDS and Community Buildings</w:t>
      </w:r>
    </w:p>
    <w:p w14:paraId="53EBB8B2" w14:textId="4EC0C50E" w:rsidR="005801F4" w:rsidRDefault="005801F4" w:rsidP="00E8360A">
      <w:pPr>
        <w:pStyle w:val="Headings"/>
        <w:rPr>
          <w:rFonts w:asciiTheme="minorHAnsi" w:hAnsiTheme="minorHAnsi" w:cstheme="minorHAnsi"/>
          <w:b w:val="0"/>
          <w:bCs/>
          <w:color w:val="auto"/>
          <w:sz w:val="22"/>
          <w:szCs w:val="18"/>
        </w:rPr>
      </w:pPr>
      <w:r w:rsidRPr="004C651A">
        <w:rPr>
          <w:rFonts w:asciiTheme="minorHAnsi" w:hAnsiTheme="minorHAnsi" w:cstheme="minorHAnsi"/>
          <w:b w:val="0"/>
          <w:color w:val="auto"/>
          <w:sz w:val="22"/>
          <w:lang w:val="en-US"/>
        </w:rPr>
        <w:t xml:space="preserve">Please use the following link to establish if you can claim GASDS on collections when using Community Buildings: </w:t>
      </w:r>
      <w:hyperlink r:id="rId14" w:anchor="community-buildings" w:history="1">
        <w:r w:rsidR="0091395F" w:rsidRPr="004F1718">
          <w:rPr>
            <w:rStyle w:val="Hyperlink"/>
            <w:rFonts w:asciiTheme="minorHAnsi" w:hAnsiTheme="minorHAnsi" w:cstheme="minorHAnsi"/>
            <w:b w:val="0"/>
            <w:bCs/>
            <w:sz w:val="22"/>
            <w:szCs w:val="18"/>
          </w:rPr>
          <w:t>https://www.gov.uk/guidance/claiming-a-top-up-payment-on-small-charitable-donations#community-buildings</w:t>
        </w:r>
      </w:hyperlink>
    </w:p>
    <w:p w14:paraId="16637F7B" w14:textId="77777777" w:rsidR="0091395F" w:rsidRPr="004C651A" w:rsidRDefault="0091395F" w:rsidP="00E8360A">
      <w:pPr>
        <w:pStyle w:val="Headings"/>
        <w:rPr>
          <w:rStyle w:val="Hyperlink"/>
          <w:rFonts w:asciiTheme="minorHAnsi" w:hAnsiTheme="minorHAnsi" w:cstheme="minorHAnsi"/>
          <w:b w:val="0"/>
          <w:sz w:val="22"/>
          <w:lang w:val="en-US"/>
        </w:rPr>
      </w:pPr>
    </w:p>
    <w:p w14:paraId="151977FB" w14:textId="77777777" w:rsidR="005801F4" w:rsidRPr="004C651A" w:rsidRDefault="005801F4" w:rsidP="00E8360A">
      <w:pPr>
        <w:pStyle w:val="Headings"/>
        <w:rPr>
          <w:rFonts w:asciiTheme="minorHAnsi" w:hAnsiTheme="minorHAnsi" w:cstheme="minorHAnsi"/>
          <w:sz w:val="22"/>
        </w:rPr>
      </w:pPr>
    </w:p>
    <w:p w14:paraId="0D1CA091" w14:textId="77777777" w:rsidR="005801F4" w:rsidRPr="006161D9" w:rsidRDefault="005801F4" w:rsidP="00E8360A">
      <w:pPr>
        <w:pStyle w:val="Heading1"/>
        <w:rPr>
          <w:rFonts w:asciiTheme="minorHAnsi" w:hAnsiTheme="minorHAnsi" w:cstheme="minorHAnsi"/>
          <w:color w:val="116DB6"/>
          <w:u w:val="none"/>
          <w:lang w:val="en-US"/>
        </w:rPr>
      </w:pPr>
      <w:r w:rsidRPr="006161D9">
        <w:rPr>
          <w:rFonts w:asciiTheme="minorHAnsi" w:hAnsiTheme="minorHAnsi" w:cstheme="minorHAnsi"/>
          <w:color w:val="116DB6"/>
          <w:u w:val="none"/>
          <w:lang w:val="en-US"/>
        </w:rPr>
        <w:t>Procedure</w:t>
      </w:r>
    </w:p>
    <w:p w14:paraId="632E610F" w14:textId="77777777" w:rsidR="005801F4" w:rsidRPr="0096744C" w:rsidRDefault="005801F4" w:rsidP="00E8360A">
      <w:pPr>
        <w:pStyle w:val="Heading2"/>
        <w:rPr>
          <w:rFonts w:asciiTheme="minorHAnsi" w:hAnsiTheme="minorHAnsi" w:cstheme="minorHAnsi"/>
          <w:color w:val="116DB6"/>
          <w:sz w:val="22"/>
          <w:szCs w:val="22"/>
          <w:lang w:val="en-US"/>
        </w:rPr>
      </w:pPr>
      <w:r w:rsidRPr="0096744C">
        <w:rPr>
          <w:rFonts w:asciiTheme="minorHAnsi" w:hAnsiTheme="minorHAnsi" w:cstheme="minorHAnsi"/>
          <w:color w:val="116DB6"/>
          <w:sz w:val="22"/>
          <w:szCs w:val="22"/>
          <w:lang w:val="en-US"/>
        </w:rPr>
        <w:t xml:space="preserve">Gift Aid Declarations </w:t>
      </w:r>
    </w:p>
    <w:p w14:paraId="054E667A" w14:textId="77777777" w:rsidR="005801F4" w:rsidRPr="004C651A" w:rsidRDefault="005801F4" w:rsidP="00E8360A">
      <w:pPr>
        <w:widowControl w:val="0"/>
        <w:overflowPunct w:val="0"/>
        <w:jc w:val="both"/>
        <w:rPr>
          <w:rFonts w:asciiTheme="minorHAnsi" w:hAnsiTheme="minorHAnsi" w:cstheme="minorHAnsi"/>
          <w:lang w:val="en-US"/>
        </w:rPr>
      </w:pPr>
      <w:r w:rsidRPr="004C651A">
        <w:rPr>
          <w:rFonts w:asciiTheme="minorHAnsi" w:hAnsiTheme="minorHAnsi" w:cstheme="minorHAnsi"/>
          <w:lang w:val="en-US"/>
        </w:rPr>
        <w:t xml:space="preserve">In all cases not involving the GASDS, the donor must give the charity a valid Gift Aid Declaration although this can be in various forms.  Once held, the Declaration enables the charity to reclaim tax paid on current and </w:t>
      </w:r>
      <w:r w:rsidRPr="004C651A">
        <w:rPr>
          <w:rFonts w:asciiTheme="minorHAnsi" w:hAnsiTheme="minorHAnsi" w:cstheme="minorHAnsi"/>
          <w:lang w:val="en-US"/>
        </w:rPr>
        <w:lastRenderedPageBreak/>
        <w:t>future donations and on those in the past four years.</w:t>
      </w:r>
    </w:p>
    <w:p w14:paraId="2BBE0A9F" w14:textId="77777777" w:rsidR="005801F4" w:rsidRPr="004C651A" w:rsidRDefault="005801F4" w:rsidP="00E8360A">
      <w:pPr>
        <w:jc w:val="both"/>
        <w:rPr>
          <w:rFonts w:asciiTheme="minorHAnsi" w:eastAsia="Times New Roman" w:hAnsiTheme="minorHAnsi" w:cstheme="minorHAnsi"/>
          <w:lang w:eastAsia="en-GB"/>
        </w:rPr>
      </w:pPr>
    </w:p>
    <w:p w14:paraId="038066D9" w14:textId="02980C92" w:rsidR="005801F4" w:rsidRPr="004C651A" w:rsidRDefault="005801F4" w:rsidP="00E8360A">
      <w:pPr>
        <w:jc w:val="both"/>
        <w:rPr>
          <w:rFonts w:asciiTheme="minorHAnsi" w:hAnsiTheme="minorHAnsi" w:cstheme="minorHAnsi"/>
          <w:color w:val="116DB6"/>
          <w:lang w:val="en-US"/>
        </w:rPr>
      </w:pPr>
      <w:r w:rsidRPr="004C651A">
        <w:rPr>
          <w:rFonts w:asciiTheme="minorHAnsi" w:eastAsia="Times New Roman" w:hAnsiTheme="minorHAnsi" w:cstheme="minorHAnsi"/>
          <w:lang w:eastAsia="en-GB"/>
        </w:rPr>
        <w:t xml:space="preserve">There is no set design for a Gift Aid declaration, but there is certain information that must be included. A declaration can be made in writing, orally or electronically. </w:t>
      </w:r>
      <w:r w:rsidRPr="004C651A">
        <w:rPr>
          <w:rFonts w:asciiTheme="minorHAnsi" w:hAnsiTheme="minorHAnsi" w:cstheme="minorHAnsi"/>
          <w:lang w:val="en-US"/>
        </w:rPr>
        <w:t xml:space="preserve">Information relating to HMRC guidelines on declarations can be found at the following link: </w:t>
      </w:r>
      <w:hyperlink r:id="rId15" w:history="1">
        <w:r w:rsidRPr="004C651A">
          <w:rPr>
            <w:rStyle w:val="Hyperlink"/>
            <w:rFonts w:asciiTheme="minorHAnsi" w:hAnsiTheme="minorHAnsi" w:cstheme="minorHAnsi"/>
            <w:color w:val="116DB6"/>
            <w:lang w:val="en-US"/>
          </w:rPr>
          <w:t>HM Revenue &amp; Customs: Gift Aid declarations</w:t>
        </w:r>
      </w:hyperlink>
      <w:r w:rsidRPr="004C651A">
        <w:rPr>
          <w:rFonts w:asciiTheme="minorHAnsi" w:hAnsiTheme="minorHAnsi" w:cstheme="minorHAnsi"/>
          <w:color w:val="116DB6"/>
          <w:lang w:val="en-US"/>
        </w:rPr>
        <w:t xml:space="preserve">. </w:t>
      </w:r>
    </w:p>
    <w:p w14:paraId="6FF63ED0" w14:textId="77777777" w:rsidR="005801F4" w:rsidRPr="004C651A" w:rsidRDefault="005801F4" w:rsidP="00E8360A">
      <w:pPr>
        <w:jc w:val="both"/>
        <w:rPr>
          <w:rFonts w:asciiTheme="minorHAnsi" w:hAnsiTheme="minorHAnsi" w:cstheme="minorHAnsi"/>
          <w:lang w:val="en-US"/>
        </w:rPr>
      </w:pPr>
    </w:p>
    <w:p w14:paraId="54D4A34D" w14:textId="77777777" w:rsidR="005801F4" w:rsidRPr="004C651A" w:rsidRDefault="005801F4" w:rsidP="00E8360A">
      <w:pPr>
        <w:jc w:val="both"/>
        <w:rPr>
          <w:rFonts w:asciiTheme="minorHAnsi" w:hAnsiTheme="minorHAnsi" w:cstheme="minorHAnsi"/>
          <w:b/>
          <w:i/>
          <w:lang w:val="en-US"/>
        </w:rPr>
      </w:pPr>
      <w:r w:rsidRPr="004C651A">
        <w:rPr>
          <w:rFonts w:asciiTheme="minorHAnsi" w:hAnsiTheme="minorHAnsi" w:cstheme="minorHAnsi"/>
          <w:lang w:val="en-US"/>
        </w:rPr>
        <w:t>There is a model Mothers' Union declaration at Appendix A</w:t>
      </w:r>
      <w:r w:rsidRPr="004C651A">
        <w:rPr>
          <w:rFonts w:asciiTheme="minorHAnsi" w:hAnsiTheme="minorHAnsi" w:cstheme="minorHAnsi"/>
          <w:b/>
          <w:i/>
          <w:lang w:val="en-US"/>
        </w:rPr>
        <w:t>.</w:t>
      </w:r>
    </w:p>
    <w:p w14:paraId="7C89B6FB" w14:textId="77777777" w:rsidR="005801F4" w:rsidRPr="004C651A" w:rsidRDefault="005801F4" w:rsidP="00E8360A">
      <w:pPr>
        <w:jc w:val="both"/>
        <w:rPr>
          <w:rFonts w:asciiTheme="minorHAnsi" w:hAnsiTheme="minorHAnsi" w:cstheme="minorHAnsi"/>
          <w:lang w:val="en-US"/>
        </w:rPr>
      </w:pPr>
    </w:p>
    <w:p w14:paraId="4A3DBE9C" w14:textId="77777777" w:rsidR="005801F4" w:rsidRPr="004C651A" w:rsidRDefault="005801F4" w:rsidP="00E8360A">
      <w:pPr>
        <w:jc w:val="both"/>
        <w:rPr>
          <w:rFonts w:asciiTheme="minorHAnsi" w:hAnsiTheme="minorHAnsi" w:cstheme="minorHAnsi"/>
          <w:lang w:val="en-US"/>
        </w:rPr>
      </w:pPr>
      <w:r w:rsidRPr="004C651A">
        <w:rPr>
          <w:rFonts w:asciiTheme="minorHAnsi" w:hAnsiTheme="minorHAnsi" w:cstheme="minorHAnsi"/>
          <w:lang w:val="en-US"/>
        </w:rPr>
        <w:t>Charities are required to keep tax records, including Gift Aid declarations and claims records, for a minimum period of six years. If there is an enquiry into any of those six years the charity must also keep its records for that year until the enquiry is finished.</w:t>
      </w:r>
    </w:p>
    <w:p w14:paraId="3DC6313A" w14:textId="77777777" w:rsidR="005801F4" w:rsidRPr="004C651A" w:rsidRDefault="005801F4" w:rsidP="00E8360A">
      <w:pPr>
        <w:pStyle w:val="Headings"/>
        <w:jc w:val="both"/>
        <w:rPr>
          <w:rFonts w:asciiTheme="minorHAnsi" w:hAnsiTheme="minorHAnsi" w:cstheme="minorHAnsi"/>
          <w:b w:val="0"/>
          <w:color w:val="auto"/>
          <w:sz w:val="22"/>
          <w:lang w:val="en-US"/>
        </w:rPr>
      </w:pPr>
    </w:p>
    <w:p w14:paraId="775B4DA4" w14:textId="77777777" w:rsidR="005801F4" w:rsidRPr="004C651A" w:rsidRDefault="005801F4" w:rsidP="00E8360A">
      <w:pPr>
        <w:pStyle w:val="Headings"/>
        <w:jc w:val="both"/>
        <w:rPr>
          <w:rFonts w:asciiTheme="minorHAnsi" w:hAnsiTheme="minorHAnsi" w:cstheme="minorHAnsi"/>
          <w:b w:val="0"/>
          <w:color w:val="auto"/>
          <w:sz w:val="22"/>
          <w:lang w:val="en-US"/>
        </w:rPr>
      </w:pPr>
      <w:r w:rsidRPr="004C651A">
        <w:rPr>
          <w:rFonts w:asciiTheme="minorHAnsi" w:hAnsiTheme="minorHAnsi" w:cstheme="minorHAnsi"/>
          <w:b w:val="0"/>
          <w:color w:val="auto"/>
          <w:sz w:val="22"/>
          <w:lang w:val="en-US"/>
        </w:rPr>
        <w:t xml:space="preserve">Gift Aid declarations must be kept until six years after the year in which the last donation is made, not six years after the year in which the declaration is signed. For instance, if a declaration was signed in 2013 and covered any future donations made by the donor, the declaration must be kept indefinitely. If the donor ceased making donations in 2015, the declaration must be kept until at least 2021. </w:t>
      </w:r>
    </w:p>
    <w:p w14:paraId="04BE890A" w14:textId="77777777" w:rsidR="005801F4" w:rsidRPr="004C651A" w:rsidRDefault="005801F4" w:rsidP="00E8360A">
      <w:pPr>
        <w:pStyle w:val="Headings"/>
        <w:jc w:val="both"/>
        <w:rPr>
          <w:rFonts w:asciiTheme="minorHAnsi" w:hAnsiTheme="minorHAnsi" w:cstheme="minorHAnsi"/>
          <w:b w:val="0"/>
          <w:color w:val="auto"/>
          <w:sz w:val="22"/>
          <w:lang w:val="en-US"/>
        </w:rPr>
      </w:pPr>
    </w:p>
    <w:p w14:paraId="1C9BECDF" w14:textId="77777777" w:rsidR="005801F4" w:rsidRPr="0096744C" w:rsidRDefault="005801F4" w:rsidP="00E8360A">
      <w:pPr>
        <w:pStyle w:val="Heading2"/>
        <w:rPr>
          <w:rFonts w:asciiTheme="minorHAnsi" w:hAnsiTheme="minorHAnsi" w:cstheme="minorHAnsi"/>
          <w:color w:val="116DB6"/>
          <w:sz w:val="22"/>
          <w:szCs w:val="22"/>
          <w:lang w:val="en-US"/>
        </w:rPr>
      </w:pPr>
      <w:r w:rsidRPr="0096744C">
        <w:rPr>
          <w:rFonts w:asciiTheme="minorHAnsi" w:hAnsiTheme="minorHAnsi" w:cstheme="minorHAnsi"/>
          <w:color w:val="116DB6"/>
          <w:sz w:val="22"/>
          <w:szCs w:val="22"/>
          <w:lang w:val="en-US"/>
        </w:rPr>
        <w:t>Making claims from HMRC</w:t>
      </w:r>
    </w:p>
    <w:p w14:paraId="24DAEF3F" w14:textId="77777777" w:rsidR="005801F4" w:rsidRPr="004C651A" w:rsidRDefault="005801F4" w:rsidP="00E8360A">
      <w:pPr>
        <w:jc w:val="both"/>
        <w:rPr>
          <w:rFonts w:asciiTheme="minorHAnsi" w:hAnsiTheme="minorHAnsi" w:cstheme="minorHAnsi"/>
        </w:rPr>
      </w:pPr>
      <w:r w:rsidRPr="004C651A">
        <w:rPr>
          <w:rFonts w:asciiTheme="minorHAnsi" w:hAnsiTheme="minorHAnsi" w:cstheme="minorHAnsi"/>
          <w:lang w:val="en-US"/>
        </w:rPr>
        <w:t xml:space="preserve">The form and supporting information can be found at the following link: </w:t>
      </w:r>
      <w:hyperlink r:id="rId16" w:history="1">
        <w:r w:rsidRPr="004C651A">
          <w:rPr>
            <w:rStyle w:val="Hyperlink"/>
            <w:rFonts w:asciiTheme="minorHAnsi" w:hAnsiTheme="minorHAnsi" w:cstheme="minorHAnsi"/>
          </w:rPr>
          <w:t>https://www.gov.uk/claim-gift-aid/how-to-claim</w:t>
        </w:r>
      </w:hyperlink>
      <w:r w:rsidRPr="004C651A">
        <w:rPr>
          <w:rFonts w:asciiTheme="minorHAnsi" w:hAnsiTheme="minorHAnsi" w:cstheme="minorHAnsi"/>
          <w:lang w:val="en-US"/>
        </w:rPr>
        <w:t xml:space="preserve">. </w:t>
      </w:r>
      <w:r w:rsidRPr="004C651A">
        <w:rPr>
          <w:rFonts w:asciiTheme="minorHAnsi" w:hAnsiTheme="minorHAnsi" w:cstheme="minorHAnsi"/>
        </w:rPr>
        <w:t>Claims may be submitted as frequently as required.</w:t>
      </w:r>
      <w:r w:rsidRPr="004C651A">
        <w:rPr>
          <w:rFonts w:asciiTheme="minorHAnsi" w:hAnsiTheme="minorHAnsi" w:cstheme="minorHAnsi"/>
          <w:lang w:val="en-US"/>
        </w:rPr>
        <w:t xml:space="preserve"> </w:t>
      </w:r>
    </w:p>
    <w:p w14:paraId="7E18FB41" w14:textId="77777777" w:rsidR="005801F4" w:rsidRPr="004C651A" w:rsidRDefault="005801F4" w:rsidP="00E8360A">
      <w:pPr>
        <w:jc w:val="both"/>
        <w:rPr>
          <w:rFonts w:asciiTheme="minorHAnsi" w:hAnsiTheme="minorHAnsi" w:cstheme="minorHAnsi"/>
        </w:rPr>
      </w:pPr>
    </w:p>
    <w:p w14:paraId="1F6BF5BC" w14:textId="77777777" w:rsidR="005801F4" w:rsidRPr="004C651A" w:rsidRDefault="005801F4" w:rsidP="00E8360A">
      <w:pPr>
        <w:jc w:val="both"/>
        <w:rPr>
          <w:rFonts w:asciiTheme="minorHAnsi" w:hAnsiTheme="minorHAnsi" w:cstheme="minorHAnsi"/>
          <w:lang w:val="en-US"/>
        </w:rPr>
      </w:pPr>
      <w:r w:rsidRPr="004C651A">
        <w:rPr>
          <w:rFonts w:asciiTheme="minorHAnsi" w:hAnsiTheme="minorHAnsi" w:cstheme="minorHAnsi"/>
          <w:lang w:val="en-US"/>
        </w:rPr>
        <w:t xml:space="preserve">Be aware that all claims submitted will be reviewed by HMRC. If discrepancies or errors are detected this can result in a formal inspection of all recent Gift Aid submissions. Accurate record keeping at both branch and diocesan levels is important. </w:t>
      </w:r>
    </w:p>
    <w:p w14:paraId="0BBEF05C" w14:textId="77777777" w:rsidR="005801F4" w:rsidRPr="004C651A" w:rsidRDefault="005801F4" w:rsidP="00E8360A">
      <w:pPr>
        <w:rPr>
          <w:rFonts w:asciiTheme="minorHAnsi" w:hAnsiTheme="minorHAnsi" w:cstheme="minorHAnsi"/>
          <w:lang w:val="en-US"/>
        </w:rPr>
      </w:pPr>
    </w:p>
    <w:p w14:paraId="3717C2B4" w14:textId="77777777" w:rsidR="005801F4" w:rsidRPr="0096744C" w:rsidRDefault="005801F4" w:rsidP="00E8360A">
      <w:pPr>
        <w:pStyle w:val="Heading2"/>
        <w:rPr>
          <w:rFonts w:asciiTheme="minorHAnsi" w:hAnsiTheme="minorHAnsi" w:cstheme="minorHAnsi"/>
          <w:color w:val="116DB6"/>
          <w:sz w:val="22"/>
          <w:szCs w:val="22"/>
        </w:rPr>
      </w:pPr>
      <w:r w:rsidRPr="0096744C">
        <w:rPr>
          <w:rFonts w:asciiTheme="minorHAnsi" w:hAnsiTheme="minorHAnsi" w:cstheme="minorHAnsi"/>
          <w:color w:val="116DB6"/>
          <w:sz w:val="22"/>
          <w:szCs w:val="22"/>
        </w:rPr>
        <w:t>HMRC</w:t>
      </w:r>
    </w:p>
    <w:p w14:paraId="25953F98" w14:textId="77777777" w:rsidR="005801F4" w:rsidRPr="004C651A" w:rsidRDefault="005801F4" w:rsidP="00E8360A">
      <w:pPr>
        <w:rPr>
          <w:rFonts w:asciiTheme="minorHAnsi" w:hAnsiTheme="minorHAnsi" w:cstheme="minorHAnsi"/>
        </w:rPr>
      </w:pPr>
      <w:r w:rsidRPr="004C651A">
        <w:rPr>
          <w:rFonts w:asciiTheme="minorHAnsi" w:hAnsiTheme="minorHAnsi" w:cstheme="minorHAnsi"/>
          <w:lang w:val="en-US"/>
        </w:rPr>
        <w:t xml:space="preserve">A comprehensive, helpful and easy-to follow guide to Gift Aid can be found on the following link:  </w:t>
      </w:r>
      <w:hyperlink r:id="rId17" w:history="1">
        <w:r w:rsidRPr="004C651A">
          <w:rPr>
            <w:rStyle w:val="Hyperlink"/>
            <w:rFonts w:asciiTheme="minorHAnsi" w:hAnsiTheme="minorHAnsi" w:cstheme="minorHAnsi"/>
            <w:lang w:val="en-US"/>
          </w:rPr>
          <w:t>HM Revenue &amp; Customs: Gift Aid scheme for charities and Community Amateur Sports Clubs</w:t>
        </w:r>
      </w:hyperlink>
    </w:p>
    <w:p w14:paraId="69B579A4" w14:textId="77777777" w:rsidR="005801F4" w:rsidRPr="004C651A" w:rsidRDefault="005801F4" w:rsidP="00E8360A">
      <w:pPr>
        <w:pStyle w:val="Subheadings"/>
        <w:rPr>
          <w:rFonts w:asciiTheme="minorHAnsi" w:hAnsiTheme="minorHAnsi" w:cstheme="minorHAnsi"/>
          <w:sz w:val="22"/>
          <w:lang w:val="en-US"/>
        </w:rPr>
      </w:pPr>
    </w:p>
    <w:p w14:paraId="72087718" w14:textId="77777777" w:rsidR="005801F4" w:rsidRPr="0096744C" w:rsidRDefault="005801F4" w:rsidP="00E8360A">
      <w:pPr>
        <w:pStyle w:val="Heading2"/>
        <w:rPr>
          <w:rFonts w:asciiTheme="minorHAnsi" w:hAnsiTheme="minorHAnsi" w:cstheme="minorHAnsi"/>
          <w:color w:val="116DB6"/>
          <w:sz w:val="22"/>
          <w:szCs w:val="22"/>
          <w:lang w:val="en-US"/>
        </w:rPr>
      </w:pPr>
      <w:r w:rsidRPr="0096744C">
        <w:rPr>
          <w:rFonts w:asciiTheme="minorHAnsi" w:hAnsiTheme="minorHAnsi" w:cstheme="minorHAnsi"/>
          <w:color w:val="116DB6"/>
          <w:sz w:val="22"/>
          <w:szCs w:val="22"/>
          <w:lang w:val="en-US"/>
        </w:rPr>
        <w:t>For Donors/Giving</w:t>
      </w:r>
    </w:p>
    <w:p w14:paraId="49CDD0D9" w14:textId="77777777" w:rsidR="005801F4" w:rsidRPr="004C651A" w:rsidRDefault="005801F4" w:rsidP="00E8360A">
      <w:pPr>
        <w:widowControl w:val="0"/>
        <w:overflowPunct w:val="0"/>
        <w:jc w:val="both"/>
        <w:rPr>
          <w:rFonts w:asciiTheme="minorHAnsi" w:hAnsiTheme="minorHAnsi" w:cstheme="minorHAnsi"/>
          <w:lang w:val="en-US"/>
        </w:rPr>
      </w:pPr>
      <w:r w:rsidRPr="004C651A">
        <w:rPr>
          <w:rFonts w:asciiTheme="minorHAnsi" w:hAnsiTheme="minorHAnsi" w:cstheme="minorHAnsi"/>
        </w:rPr>
        <w:t>‘</w:t>
      </w:r>
      <w:r w:rsidRPr="004C651A">
        <w:rPr>
          <w:rFonts w:asciiTheme="minorHAnsi" w:hAnsiTheme="minorHAnsi" w:cstheme="minorHAnsi"/>
          <w:lang w:val="en-US"/>
        </w:rPr>
        <w:t>Giving to charity through Gift Aid</w:t>
      </w:r>
      <w:r w:rsidRPr="004C651A">
        <w:rPr>
          <w:rFonts w:asciiTheme="minorHAnsi" w:hAnsiTheme="minorHAnsi" w:cstheme="minorHAnsi"/>
        </w:rPr>
        <w:t xml:space="preserve">’ </w:t>
      </w:r>
      <w:hyperlink r:id="rId18" w:history="1">
        <w:r w:rsidRPr="004C651A">
          <w:rPr>
            <w:rStyle w:val="Hyperlink"/>
            <w:rFonts w:asciiTheme="minorHAnsi" w:hAnsiTheme="minorHAnsi" w:cstheme="minorHAnsi"/>
            <w:color w:val="116DB6"/>
          </w:rPr>
          <w:t>HM Revenue &amp; Customs: Giving to charity through Gift Aid</w:t>
        </w:r>
      </w:hyperlink>
      <w:r w:rsidRPr="004C651A">
        <w:rPr>
          <w:rFonts w:asciiTheme="minorHAnsi" w:hAnsiTheme="minorHAnsi" w:cstheme="minorHAnsi"/>
        </w:rPr>
        <w:t xml:space="preserve"> gives information to individuals on Gift Aiding their donations.</w:t>
      </w:r>
    </w:p>
    <w:p w14:paraId="77D1FBDB" w14:textId="77777777" w:rsidR="005801F4" w:rsidRPr="004C651A" w:rsidRDefault="005801F4" w:rsidP="00E8360A">
      <w:pPr>
        <w:pStyle w:val="Subheadings"/>
        <w:jc w:val="both"/>
        <w:rPr>
          <w:rFonts w:asciiTheme="minorHAnsi" w:hAnsiTheme="minorHAnsi" w:cstheme="minorHAnsi"/>
          <w:sz w:val="22"/>
          <w:lang w:val="en-US"/>
        </w:rPr>
      </w:pPr>
    </w:p>
    <w:p w14:paraId="4DB7F765" w14:textId="77777777" w:rsidR="005801F4" w:rsidRPr="0096744C" w:rsidRDefault="005801F4" w:rsidP="00E8360A">
      <w:pPr>
        <w:pStyle w:val="Heading2"/>
        <w:rPr>
          <w:rFonts w:asciiTheme="minorHAnsi" w:hAnsiTheme="minorHAnsi" w:cstheme="minorHAnsi"/>
          <w:color w:val="116DB6"/>
          <w:sz w:val="22"/>
          <w:szCs w:val="22"/>
          <w:lang w:val="en-US"/>
        </w:rPr>
      </w:pPr>
      <w:r w:rsidRPr="0096744C">
        <w:rPr>
          <w:rFonts w:asciiTheme="minorHAnsi" w:hAnsiTheme="minorHAnsi" w:cstheme="minorHAnsi"/>
          <w:color w:val="116DB6"/>
          <w:sz w:val="22"/>
          <w:szCs w:val="22"/>
          <w:lang w:val="en-US"/>
        </w:rPr>
        <w:t>For Reclaiming Tax</w:t>
      </w:r>
    </w:p>
    <w:p w14:paraId="259ABAD4" w14:textId="77777777" w:rsidR="005801F4" w:rsidRPr="004C651A" w:rsidRDefault="005801F4" w:rsidP="00E8360A">
      <w:pPr>
        <w:widowControl w:val="0"/>
        <w:overflowPunct w:val="0"/>
        <w:jc w:val="both"/>
        <w:rPr>
          <w:rFonts w:asciiTheme="minorHAnsi" w:hAnsiTheme="minorHAnsi" w:cstheme="minorHAnsi"/>
        </w:rPr>
      </w:pPr>
      <w:r w:rsidRPr="004C651A">
        <w:rPr>
          <w:rFonts w:asciiTheme="minorHAnsi" w:hAnsiTheme="minorHAnsi" w:cstheme="minorHAnsi"/>
        </w:rPr>
        <w:t>‘</w:t>
      </w:r>
      <w:r w:rsidRPr="004C651A">
        <w:rPr>
          <w:rFonts w:asciiTheme="minorHAnsi" w:hAnsiTheme="minorHAnsi" w:cstheme="minorHAnsi"/>
          <w:lang w:val="en-US"/>
        </w:rPr>
        <w:t>Gift Aid Scheme for Charities &amp; CASCs</w:t>
      </w:r>
      <w:r w:rsidRPr="004C651A">
        <w:rPr>
          <w:rFonts w:asciiTheme="minorHAnsi" w:hAnsiTheme="minorHAnsi" w:cstheme="minorHAnsi"/>
        </w:rPr>
        <w:t xml:space="preserve">’ </w:t>
      </w:r>
      <w:hyperlink r:id="rId19" w:history="1">
        <w:r w:rsidRPr="004C651A">
          <w:rPr>
            <w:rStyle w:val="Hyperlink"/>
            <w:rFonts w:asciiTheme="minorHAnsi" w:hAnsiTheme="minorHAnsi" w:cstheme="minorHAnsi"/>
            <w:color w:val="116DB6"/>
          </w:rPr>
          <w:t>HM Revenue &amp; Customs: Gift Aid scheme for charities and CASCs</w:t>
        </w:r>
      </w:hyperlink>
      <w:r w:rsidRPr="004C651A">
        <w:rPr>
          <w:rFonts w:asciiTheme="minorHAnsi" w:hAnsiTheme="minorHAnsi" w:cstheme="minorHAnsi"/>
          <w:color w:val="116DB6"/>
        </w:rPr>
        <w:t xml:space="preserve"> </w:t>
      </w:r>
      <w:r w:rsidRPr="004C651A">
        <w:rPr>
          <w:rFonts w:asciiTheme="minorHAnsi" w:hAnsiTheme="minorHAnsi" w:cstheme="minorHAnsi"/>
        </w:rPr>
        <w:t xml:space="preserve">gives useful information for charities looking to use this valuable resource to increase their income. </w:t>
      </w:r>
    </w:p>
    <w:p w14:paraId="3BFE2863" w14:textId="77777777" w:rsidR="005801F4" w:rsidRPr="004C651A" w:rsidRDefault="005801F4" w:rsidP="00E8360A">
      <w:pPr>
        <w:jc w:val="both"/>
        <w:rPr>
          <w:rFonts w:asciiTheme="minorHAnsi" w:hAnsiTheme="minorHAnsi" w:cstheme="minorHAnsi"/>
          <w:lang w:val="en-US"/>
        </w:rPr>
      </w:pPr>
    </w:p>
    <w:p w14:paraId="206041D9" w14:textId="77777777" w:rsidR="005801F4" w:rsidRPr="0096744C" w:rsidRDefault="005801F4" w:rsidP="00E8360A">
      <w:pPr>
        <w:pStyle w:val="Heading2"/>
        <w:rPr>
          <w:rFonts w:asciiTheme="minorHAnsi" w:hAnsiTheme="minorHAnsi" w:cstheme="minorHAnsi"/>
          <w:color w:val="116DB6"/>
          <w:sz w:val="22"/>
          <w:szCs w:val="22"/>
          <w:lang w:val="en-US"/>
        </w:rPr>
      </w:pPr>
      <w:r w:rsidRPr="0096744C">
        <w:rPr>
          <w:rFonts w:asciiTheme="minorHAnsi" w:hAnsiTheme="minorHAnsi" w:cstheme="minorHAnsi"/>
          <w:color w:val="116DB6"/>
          <w:sz w:val="22"/>
          <w:szCs w:val="22"/>
          <w:lang w:val="en-US"/>
        </w:rPr>
        <w:t>Contact details for HMRC</w:t>
      </w:r>
    </w:p>
    <w:p w14:paraId="27CADA2E" w14:textId="77777777" w:rsidR="005801F4" w:rsidRPr="004C651A" w:rsidRDefault="005801F4" w:rsidP="00E8360A">
      <w:pPr>
        <w:jc w:val="both"/>
        <w:rPr>
          <w:rFonts w:asciiTheme="minorHAnsi" w:hAnsiTheme="minorHAnsi" w:cstheme="minorHAnsi"/>
          <w:lang w:val="en-US"/>
        </w:rPr>
      </w:pPr>
      <w:r w:rsidRPr="004C651A">
        <w:rPr>
          <w:rFonts w:asciiTheme="minorHAnsi" w:hAnsiTheme="minorHAnsi" w:cstheme="minorHAnsi"/>
          <w:lang w:val="en-US"/>
        </w:rPr>
        <w:t>Help-line telephone number: 0300 123 1073</w:t>
      </w:r>
    </w:p>
    <w:p w14:paraId="2C20E0F7" w14:textId="77777777" w:rsidR="005801F4" w:rsidRPr="004C651A" w:rsidRDefault="005801F4" w:rsidP="00E8360A">
      <w:pPr>
        <w:jc w:val="both"/>
        <w:rPr>
          <w:rFonts w:asciiTheme="minorHAnsi" w:hAnsiTheme="minorHAnsi" w:cstheme="minorHAnsi"/>
          <w:lang w:val="en-US"/>
        </w:rPr>
      </w:pPr>
      <w:r w:rsidRPr="004C651A">
        <w:rPr>
          <w:rFonts w:asciiTheme="minorHAnsi" w:hAnsiTheme="minorHAnsi" w:cstheme="minorHAnsi"/>
          <w:lang w:val="en-US"/>
        </w:rPr>
        <w:t>Address:</w:t>
      </w:r>
      <w:r w:rsidRPr="004C651A">
        <w:rPr>
          <w:rFonts w:asciiTheme="minorHAnsi" w:hAnsiTheme="minorHAnsi" w:cstheme="minorHAnsi"/>
          <w:lang w:val="en-US"/>
        </w:rPr>
        <w:tab/>
        <w:t>Charities, Savings and International 2</w:t>
      </w:r>
    </w:p>
    <w:p w14:paraId="04633DCC" w14:textId="77777777" w:rsidR="005801F4" w:rsidRPr="004C651A" w:rsidRDefault="005801F4" w:rsidP="00E8360A">
      <w:pPr>
        <w:jc w:val="both"/>
        <w:rPr>
          <w:rFonts w:asciiTheme="minorHAnsi" w:hAnsiTheme="minorHAnsi" w:cstheme="minorHAnsi"/>
          <w:lang w:val="en-US"/>
        </w:rPr>
      </w:pPr>
      <w:r w:rsidRPr="004C651A">
        <w:rPr>
          <w:rFonts w:asciiTheme="minorHAnsi" w:hAnsiTheme="minorHAnsi" w:cstheme="minorHAnsi"/>
          <w:lang w:val="en-US"/>
        </w:rPr>
        <w:tab/>
      </w:r>
      <w:r w:rsidRPr="004C651A">
        <w:rPr>
          <w:rFonts w:asciiTheme="minorHAnsi" w:hAnsiTheme="minorHAnsi" w:cstheme="minorHAnsi"/>
          <w:lang w:val="en-US"/>
        </w:rPr>
        <w:tab/>
        <w:t>HM Revenue and Customs</w:t>
      </w:r>
    </w:p>
    <w:p w14:paraId="6E467B52" w14:textId="77777777" w:rsidR="005801F4" w:rsidRPr="004C651A" w:rsidRDefault="005801F4" w:rsidP="00E8360A">
      <w:pPr>
        <w:jc w:val="both"/>
        <w:rPr>
          <w:rFonts w:asciiTheme="minorHAnsi" w:hAnsiTheme="minorHAnsi" w:cstheme="minorHAnsi"/>
          <w:lang w:val="en-US"/>
        </w:rPr>
      </w:pPr>
      <w:r w:rsidRPr="004C651A">
        <w:rPr>
          <w:rFonts w:asciiTheme="minorHAnsi" w:hAnsiTheme="minorHAnsi" w:cstheme="minorHAnsi"/>
          <w:lang w:val="en-US"/>
        </w:rPr>
        <w:tab/>
      </w:r>
      <w:r w:rsidRPr="004C651A">
        <w:rPr>
          <w:rFonts w:asciiTheme="minorHAnsi" w:hAnsiTheme="minorHAnsi" w:cstheme="minorHAnsi"/>
          <w:lang w:val="en-US"/>
        </w:rPr>
        <w:tab/>
        <w:t>BX9 1BU</w:t>
      </w:r>
    </w:p>
    <w:p w14:paraId="20F5EC2E" w14:textId="77777777" w:rsidR="005801F4" w:rsidRPr="004C651A" w:rsidRDefault="005801F4" w:rsidP="00E8360A">
      <w:pPr>
        <w:jc w:val="both"/>
        <w:rPr>
          <w:rFonts w:asciiTheme="minorHAnsi" w:hAnsiTheme="minorHAnsi" w:cstheme="minorHAnsi"/>
          <w:lang w:val="en-US"/>
        </w:rPr>
      </w:pPr>
      <w:r w:rsidRPr="004C651A">
        <w:rPr>
          <w:rFonts w:asciiTheme="minorHAnsi" w:hAnsiTheme="minorHAnsi" w:cstheme="minorHAnsi"/>
          <w:lang w:val="en-US"/>
        </w:rPr>
        <w:tab/>
      </w:r>
      <w:r w:rsidRPr="004C651A">
        <w:rPr>
          <w:rFonts w:asciiTheme="minorHAnsi" w:hAnsiTheme="minorHAnsi" w:cstheme="minorHAnsi"/>
          <w:lang w:val="en-US"/>
        </w:rPr>
        <w:tab/>
        <w:t>United Kingdom</w:t>
      </w:r>
    </w:p>
    <w:p w14:paraId="15727010" w14:textId="77777777" w:rsidR="005801F4" w:rsidRPr="004C651A" w:rsidRDefault="005801F4" w:rsidP="00E8360A">
      <w:pPr>
        <w:autoSpaceDE/>
        <w:autoSpaceDN/>
        <w:adjustRightInd/>
        <w:spacing w:after="160"/>
        <w:rPr>
          <w:rFonts w:asciiTheme="minorHAnsi" w:hAnsiTheme="minorHAnsi" w:cstheme="minorHAnsi"/>
          <w:lang w:val="en-US"/>
        </w:rPr>
      </w:pPr>
      <w:r w:rsidRPr="004C651A">
        <w:rPr>
          <w:rFonts w:asciiTheme="minorHAnsi" w:hAnsiTheme="minorHAnsi" w:cstheme="minorHAnsi"/>
          <w:lang w:val="en-US"/>
        </w:rPr>
        <w:br w:type="page"/>
      </w:r>
    </w:p>
    <w:p w14:paraId="6241D700" w14:textId="77777777" w:rsidR="005801F4" w:rsidRPr="004C651A" w:rsidRDefault="005801F4" w:rsidP="00E8360A">
      <w:pPr>
        <w:rPr>
          <w:rFonts w:asciiTheme="minorHAnsi" w:hAnsiTheme="minorHAnsi" w:cstheme="minorHAnsi"/>
          <w:b/>
          <w:noProof/>
          <w:sz w:val="28"/>
          <w:szCs w:val="36"/>
        </w:rPr>
      </w:pPr>
      <w:r w:rsidRPr="004C651A">
        <w:rPr>
          <w:rFonts w:asciiTheme="minorHAnsi" w:hAnsiTheme="minorHAnsi" w:cstheme="minorHAnsi"/>
          <w:b/>
          <w:noProof/>
          <w:sz w:val="28"/>
          <w:szCs w:val="36"/>
        </w:rPr>
        <w:lastRenderedPageBreak/>
        <w:t>Appendix A</w:t>
      </w:r>
    </w:p>
    <w:p w14:paraId="12E1F5E4" w14:textId="77777777" w:rsidR="005801F4" w:rsidRPr="004C651A" w:rsidRDefault="005801F4" w:rsidP="005801F4">
      <w:pPr>
        <w:rPr>
          <w:rFonts w:asciiTheme="minorHAnsi" w:hAnsiTheme="minorHAnsi" w:cstheme="minorHAnsi"/>
          <w:i/>
          <w:noProof/>
          <w:sz w:val="28"/>
          <w:szCs w:val="36"/>
        </w:rPr>
      </w:pPr>
    </w:p>
    <w:p w14:paraId="01A2EBF9" w14:textId="6FC5D8F7" w:rsidR="005801F4" w:rsidRPr="004C651A" w:rsidRDefault="005801F4" w:rsidP="005801F4">
      <w:pPr>
        <w:rPr>
          <w:rFonts w:asciiTheme="minorHAnsi" w:hAnsiTheme="minorHAnsi" w:cstheme="minorHAnsi"/>
          <w:b/>
          <w:i/>
          <w:noProof/>
          <w:sz w:val="36"/>
          <w:szCs w:val="36"/>
          <w:lang w:eastAsia="en-GB"/>
        </w:rPr>
      </w:pPr>
      <w:r w:rsidRPr="007F5484">
        <w:rPr>
          <w:rFonts w:asciiTheme="minorHAnsi" w:hAnsiTheme="minorHAnsi" w:cstheme="minorHAnsi"/>
          <w:i/>
          <w:noProof/>
          <w:sz w:val="28"/>
          <w:szCs w:val="36"/>
          <w:highlight w:val="yellow"/>
        </w:rPr>
        <w:drawing>
          <wp:anchor distT="0" distB="0" distL="114300" distR="114300" simplePos="0" relativeHeight="251656704" behindDoc="1" locked="0" layoutInCell="1" allowOverlap="1" wp14:anchorId="3FCEE81D" wp14:editId="4F14E5EF">
            <wp:simplePos x="0" y="0"/>
            <wp:positionH relativeFrom="column">
              <wp:posOffset>4381500</wp:posOffset>
            </wp:positionH>
            <wp:positionV relativeFrom="paragraph">
              <wp:posOffset>1905</wp:posOffset>
            </wp:positionV>
            <wp:extent cx="1704975" cy="598805"/>
            <wp:effectExtent l="0" t="0" r="9525" b="0"/>
            <wp:wrapTight wrapText="bothSides">
              <wp:wrapPolygon edited="0">
                <wp:start x="0" y="0"/>
                <wp:lineTo x="0" y="20615"/>
                <wp:lineTo x="21479" y="20615"/>
                <wp:lineTo x="21479" y="0"/>
                <wp:lineTo x="0" y="0"/>
              </wp:wrapPolygon>
            </wp:wrapTight>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04975" cy="598805"/>
                    </a:xfrm>
                    <a:prstGeom prst="rect">
                      <a:avLst/>
                    </a:prstGeom>
                    <a:noFill/>
                  </pic:spPr>
                </pic:pic>
              </a:graphicData>
            </a:graphic>
            <wp14:sizeRelH relativeFrom="page">
              <wp14:pctWidth>0</wp14:pctWidth>
            </wp14:sizeRelH>
            <wp14:sizeRelV relativeFrom="page">
              <wp14:pctHeight>0</wp14:pctHeight>
            </wp14:sizeRelV>
          </wp:anchor>
        </w:drawing>
      </w:r>
      <w:r w:rsidRPr="007F5484">
        <w:rPr>
          <w:rFonts w:asciiTheme="minorHAnsi" w:hAnsiTheme="minorHAnsi" w:cstheme="minorHAnsi"/>
          <w:i/>
          <w:noProof/>
          <w:sz w:val="28"/>
          <w:szCs w:val="36"/>
          <w:highlight w:val="yellow"/>
        </w:rPr>
        <w:t>Diocesan Mothers’ Union logo</w:t>
      </w:r>
    </w:p>
    <w:p w14:paraId="62434F26" w14:textId="77777777" w:rsidR="005801F4" w:rsidRPr="004C651A" w:rsidRDefault="005801F4" w:rsidP="005801F4">
      <w:pPr>
        <w:rPr>
          <w:rFonts w:asciiTheme="minorHAnsi" w:hAnsiTheme="minorHAnsi" w:cstheme="minorHAnsi"/>
          <w:b/>
          <w:sz w:val="28"/>
          <w:szCs w:val="28"/>
        </w:rPr>
      </w:pPr>
    </w:p>
    <w:p w14:paraId="4B405EA4" w14:textId="77777777" w:rsidR="005801F4" w:rsidRPr="004C651A" w:rsidRDefault="005801F4" w:rsidP="005801F4">
      <w:pPr>
        <w:rPr>
          <w:rFonts w:asciiTheme="minorHAnsi" w:hAnsiTheme="minorHAnsi" w:cstheme="minorHAnsi"/>
          <w:b/>
          <w:sz w:val="28"/>
          <w:szCs w:val="28"/>
        </w:rPr>
      </w:pPr>
    </w:p>
    <w:p w14:paraId="7F7B85DA" w14:textId="0B36659D" w:rsidR="005801F4" w:rsidRPr="004C651A" w:rsidRDefault="005801F4" w:rsidP="005801F4">
      <w:pPr>
        <w:rPr>
          <w:rFonts w:asciiTheme="minorHAnsi" w:hAnsiTheme="minorHAnsi" w:cstheme="minorHAnsi"/>
          <w:b/>
          <w:sz w:val="28"/>
          <w:szCs w:val="28"/>
        </w:rPr>
      </w:pPr>
      <w:r w:rsidRPr="004C651A">
        <w:rPr>
          <w:rFonts w:asciiTheme="minorHAnsi" w:hAnsiTheme="minorHAnsi" w:cstheme="minorHAnsi"/>
          <w:noProof/>
          <w:sz w:val="28"/>
          <w:szCs w:val="28"/>
          <w:lang w:val="en-US" w:eastAsia="zh-TW"/>
        </w:rPr>
        <mc:AlternateContent>
          <mc:Choice Requires="wps">
            <w:drawing>
              <wp:anchor distT="0" distB="0" distL="114300" distR="114300" simplePos="0" relativeHeight="251657728" behindDoc="0" locked="0" layoutInCell="1" allowOverlap="1" wp14:anchorId="7FAB82EA" wp14:editId="5B4BEFAB">
                <wp:simplePos x="0" y="0"/>
                <wp:positionH relativeFrom="column">
                  <wp:posOffset>-6985</wp:posOffset>
                </wp:positionH>
                <wp:positionV relativeFrom="paragraph">
                  <wp:posOffset>307975</wp:posOffset>
                </wp:positionV>
                <wp:extent cx="6064885" cy="737870"/>
                <wp:effectExtent l="7620" t="10160" r="13970"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885" cy="737870"/>
                        </a:xfrm>
                        <a:prstGeom prst="rect">
                          <a:avLst/>
                        </a:prstGeom>
                        <a:solidFill>
                          <a:srgbClr val="FFFFFF"/>
                        </a:solidFill>
                        <a:ln w="9525">
                          <a:solidFill>
                            <a:srgbClr val="000000"/>
                          </a:solidFill>
                          <a:miter lim="800000"/>
                          <a:headEnd/>
                          <a:tailEnd/>
                        </a:ln>
                      </wps:spPr>
                      <wps:txbx>
                        <w:txbxContent>
                          <w:p w14:paraId="213D56AB" w14:textId="77777777" w:rsidR="005801F4" w:rsidRPr="007F5484" w:rsidRDefault="005801F4" w:rsidP="005801F4">
                            <w:pPr>
                              <w:spacing w:after="120"/>
                              <w:rPr>
                                <w:rFonts w:asciiTheme="minorHAnsi" w:hAnsiTheme="minorHAnsi" w:cstheme="minorHAnsi"/>
                                <w:b/>
                              </w:rPr>
                            </w:pPr>
                            <w:r w:rsidRPr="007F5484">
                              <w:rPr>
                                <w:rFonts w:asciiTheme="minorHAnsi" w:hAnsiTheme="minorHAnsi" w:cstheme="minorHAnsi"/>
                                <w:b/>
                              </w:rPr>
                              <w:t>Boost your donation by 25p of Gift Aid for every £1 you donate</w:t>
                            </w:r>
                          </w:p>
                          <w:p w14:paraId="49329F15" w14:textId="77777777" w:rsidR="005801F4" w:rsidRPr="007F5484" w:rsidRDefault="005801F4" w:rsidP="005801F4">
                            <w:pPr>
                              <w:rPr>
                                <w:rFonts w:asciiTheme="minorHAnsi" w:hAnsiTheme="minorHAnsi" w:cstheme="minorHAnsi"/>
                              </w:rPr>
                            </w:pPr>
                            <w:r w:rsidRPr="007F5484">
                              <w:rPr>
                                <w:rFonts w:asciiTheme="minorHAnsi" w:hAnsiTheme="minorHAnsi" w:cstheme="minorHAnsi"/>
                              </w:rPr>
                              <w:t>Gift Aid is reclaimed by the charity from the tax you pay for the current year. Your address is needed to identify you as a current tax payer.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B82EA" id="_x0000_t202" coordsize="21600,21600" o:spt="202" path="m,l,21600r21600,l21600,xe">
                <v:stroke joinstyle="miter"/>
                <v:path gradientshapeok="t" o:connecttype="rect"/>
              </v:shapetype>
              <v:shape id="Text Box 5" o:spid="_x0000_s1026" type="#_x0000_t202" style="position:absolute;margin-left:-.55pt;margin-top:24.25pt;width:477.55pt;height:5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">
                <v:textbox>
                  <w:txbxContent>
                    <w:p w14:paraId="213D56AB" w14:textId="77777777" w:rsidR="005801F4" w:rsidRPr="007F5484" w:rsidRDefault="005801F4" w:rsidP="005801F4">
                      <w:pPr>
                        <w:spacing w:after="120"/>
                        <w:rPr>
                          <w:rFonts w:asciiTheme="minorHAnsi" w:hAnsiTheme="minorHAnsi" w:cstheme="minorHAnsi"/>
                          <w:b/>
                        </w:rPr>
                      </w:pPr>
                      <w:r w:rsidRPr="007F5484">
                        <w:rPr>
                          <w:rFonts w:asciiTheme="minorHAnsi" w:hAnsiTheme="minorHAnsi" w:cstheme="minorHAnsi"/>
                          <w:b/>
                        </w:rPr>
                        <w:t>Boost your donation by 25p of Gift Aid for every £1 you donate</w:t>
                      </w:r>
                    </w:p>
                    <w:p w14:paraId="49329F15" w14:textId="77777777" w:rsidR="005801F4" w:rsidRPr="007F5484" w:rsidRDefault="005801F4" w:rsidP="005801F4">
                      <w:pPr>
                        <w:rPr>
                          <w:rFonts w:asciiTheme="minorHAnsi" w:hAnsiTheme="minorHAnsi" w:cstheme="minorHAnsi"/>
                        </w:rPr>
                      </w:pPr>
                      <w:r w:rsidRPr="007F5484">
                        <w:rPr>
                          <w:rFonts w:asciiTheme="minorHAnsi" w:hAnsiTheme="minorHAnsi" w:cstheme="minorHAnsi"/>
                        </w:rPr>
                        <w:t>Gift Aid is reclaimed by the charity from the tax you pay for the current year. Your address is needed to identify you as a current tax payer.</w:t>
                      </w:r>
                    </w:p>
                  </w:txbxContent>
                </v:textbox>
              </v:shape>
            </w:pict>
          </mc:Fallback>
        </mc:AlternateContent>
      </w:r>
      <w:r w:rsidRPr="004C651A">
        <w:rPr>
          <w:rFonts w:asciiTheme="minorHAnsi" w:hAnsiTheme="minorHAnsi" w:cstheme="minorHAnsi"/>
          <w:b/>
          <w:sz w:val="28"/>
          <w:szCs w:val="28"/>
        </w:rPr>
        <w:t xml:space="preserve">Gift Aid Declaration </w:t>
      </w:r>
    </w:p>
    <w:p w14:paraId="40CAF8F4" w14:textId="77777777" w:rsidR="005801F4" w:rsidRPr="004C651A" w:rsidRDefault="005801F4" w:rsidP="005801F4">
      <w:pPr>
        <w:rPr>
          <w:rFonts w:asciiTheme="minorHAnsi" w:hAnsiTheme="minorHAnsi" w:cstheme="minorHAnsi"/>
          <w:sz w:val="28"/>
          <w:szCs w:val="28"/>
        </w:rPr>
      </w:pPr>
      <w:r w:rsidRPr="004C651A">
        <w:rPr>
          <w:rFonts w:asciiTheme="minorHAnsi" w:hAnsiTheme="minorHAnsi" w:cstheme="minorHAnsi"/>
          <w:b/>
          <w:sz w:val="28"/>
          <w:szCs w:val="28"/>
        </w:rPr>
        <w:br/>
      </w:r>
    </w:p>
    <w:p w14:paraId="45BD6CC0" w14:textId="77777777" w:rsidR="005801F4" w:rsidRPr="004C651A" w:rsidRDefault="005801F4" w:rsidP="005801F4">
      <w:pPr>
        <w:rPr>
          <w:rFonts w:asciiTheme="minorHAnsi" w:hAnsiTheme="minorHAnsi" w:cstheme="minorHAnsi"/>
          <w:sz w:val="28"/>
          <w:szCs w:val="28"/>
        </w:rPr>
      </w:pPr>
    </w:p>
    <w:p w14:paraId="0F01DFDD" w14:textId="77777777" w:rsidR="005801F4" w:rsidRPr="004C651A" w:rsidRDefault="005801F4" w:rsidP="005801F4">
      <w:pPr>
        <w:rPr>
          <w:rFonts w:asciiTheme="minorHAnsi" w:hAnsiTheme="minorHAnsi" w:cstheme="minorHAnsi"/>
          <w:b/>
        </w:rPr>
      </w:pPr>
      <w:r w:rsidRPr="004C651A">
        <w:rPr>
          <w:rFonts w:asciiTheme="minorHAnsi" w:hAnsiTheme="minorHAnsi" w:cstheme="minorHAnsi"/>
          <w:b/>
        </w:rPr>
        <w:t>In order to Gift Aid your donation you must tick the box below:</w:t>
      </w:r>
    </w:p>
    <w:p w14:paraId="55F5DA28" w14:textId="77777777" w:rsidR="005801F4" w:rsidRPr="004C651A" w:rsidRDefault="005801F4" w:rsidP="005801F4">
      <w:pPr>
        <w:rPr>
          <w:rFonts w:asciiTheme="minorHAnsi" w:hAnsiTheme="minorHAnsi" w:cstheme="minorHAnsi"/>
        </w:rPr>
      </w:pPr>
    </w:p>
    <w:p w14:paraId="53BF0533" w14:textId="77777777" w:rsidR="005801F4" w:rsidRPr="004C651A" w:rsidRDefault="005801F4" w:rsidP="005801F4">
      <w:pPr>
        <w:rPr>
          <w:rFonts w:asciiTheme="minorHAnsi" w:hAnsiTheme="minorHAnsi" w:cstheme="minorHAnsi"/>
        </w:rPr>
      </w:pPr>
      <w:r w:rsidRPr="004C651A">
        <w:rPr>
          <w:rFonts w:asciiTheme="minorHAnsi" w:hAnsiTheme="minorHAnsi" w:cstheme="minorHAnsi"/>
        </w:rPr>
        <w:t xml:space="preserve">I want to Gift Aid any donations or qualifying subscriptions I make in the future or have made in the past 4 years to Diocese of </w:t>
      </w:r>
      <w:r w:rsidRPr="001D3596">
        <w:rPr>
          <w:rFonts w:asciiTheme="minorHAnsi" w:hAnsiTheme="minorHAnsi" w:cstheme="minorHAnsi"/>
          <w:highlight w:val="yellow"/>
        </w:rPr>
        <w:t>………………</w:t>
      </w:r>
      <w:r w:rsidRPr="004C651A">
        <w:rPr>
          <w:rFonts w:asciiTheme="minorHAnsi" w:hAnsiTheme="minorHAnsi" w:cstheme="minorHAnsi"/>
        </w:rPr>
        <w:t xml:space="preserve"> Mothers’ Union.</w:t>
      </w:r>
    </w:p>
    <w:p w14:paraId="6237591B" w14:textId="50A61A00" w:rsidR="005801F4" w:rsidRPr="004C651A" w:rsidRDefault="00DE71B9" w:rsidP="001D3596">
      <w:pPr>
        <w:ind w:left="2160" w:firstLine="720"/>
        <w:rPr>
          <w:rFonts w:asciiTheme="minorHAnsi" w:hAnsiTheme="minorHAnsi" w:cstheme="minorHAnsi"/>
        </w:rPr>
      </w:pPr>
      <w:r w:rsidRPr="004C651A">
        <w:rPr>
          <w:rFonts w:asciiTheme="minorHAnsi" w:hAnsiTheme="minorHAnsi" w:cstheme="minorHAnsi"/>
          <w:noProof/>
          <w:lang w:eastAsia="en-GB"/>
        </w:rPr>
        <mc:AlternateContent>
          <mc:Choice Requires="wps">
            <w:drawing>
              <wp:anchor distT="0" distB="0" distL="114300" distR="114300" simplePos="0" relativeHeight="251659776" behindDoc="0" locked="0" layoutInCell="1" allowOverlap="1" wp14:anchorId="0F405D73" wp14:editId="352BFD3E">
                <wp:simplePos x="0" y="0"/>
                <wp:positionH relativeFrom="column">
                  <wp:posOffset>1381125</wp:posOffset>
                </wp:positionH>
                <wp:positionV relativeFrom="paragraph">
                  <wp:posOffset>10160</wp:posOffset>
                </wp:positionV>
                <wp:extent cx="163195" cy="132080"/>
                <wp:effectExtent l="6985" t="10160" r="1079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3D0E3" id="Rectangle 7" o:spid="_x0000_s1026" style="position:absolute;margin-left:108.75pt;margin-top:.8pt;width:12.85pt;height:1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"/>
            </w:pict>
          </mc:Fallback>
        </mc:AlternateContent>
      </w:r>
      <w:r w:rsidR="005801F4" w:rsidRPr="004C651A">
        <w:rPr>
          <w:rFonts w:asciiTheme="minorHAnsi" w:hAnsiTheme="minorHAnsi" w:cstheme="minorHAnsi"/>
        </w:rPr>
        <w:t>Yes</w:t>
      </w:r>
    </w:p>
    <w:p w14:paraId="00624A03" w14:textId="428AEE0E" w:rsidR="005801F4" w:rsidRPr="004C651A" w:rsidRDefault="005801F4" w:rsidP="005801F4">
      <w:pPr>
        <w:ind w:left="2160" w:firstLine="720"/>
        <w:rPr>
          <w:rFonts w:asciiTheme="minorHAnsi" w:hAnsiTheme="minorHAnsi" w:cstheme="minorHAnsi"/>
        </w:rPr>
      </w:pPr>
      <w:r w:rsidRPr="004C651A">
        <w:rPr>
          <w:rFonts w:asciiTheme="minorHAnsi" w:hAnsiTheme="minorHAnsi" w:cstheme="minorHAnsi"/>
          <w:noProof/>
          <w:lang w:eastAsia="en-GB"/>
        </w:rPr>
        <mc:AlternateContent>
          <mc:Choice Requires="wps">
            <w:drawing>
              <wp:anchor distT="0" distB="0" distL="114300" distR="114300" simplePos="0" relativeHeight="251658752" behindDoc="0" locked="0" layoutInCell="1" allowOverlap="1" wp14:anchorId="75CBA9C8" wp14:editId="5890B55F">
                <wp:simplePos x="0" y="0"/>
                <wp:positionH relativeFrom="column">
                  <wp:posOffset>1383030</wp:posOffset>
                </wp:positionH>
                <wp:positionV relativeFrom="paragraph">
                  <wp:posOffset>8890</wp:posOffset>
                </wp:positionV>
                <wp:extent cx="163195" cy="132080"/>
                <wp:effectExtent l="6985" t="10160" r="1079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DD14D" id="Rectangle 3" o:spid="_x0000_s1026" style="position:absolute;margin-left:108.9pt;margin-top:.7pt;width:12.85pt;height:1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"/>
            </w:pict>
          </mc:Fallback>
        </mc:AlternateContent>
      </w:r>
      <w:r w:rsidRPr="004C651A">
        <w:rPr>
          <w:rFonts w:asciiTheme="minorHAnsi" w:hAnsiTheme="minorHAnsi" w:cstheme="minorHAnsi"/>
        </w:rPr>
        <w:t>No</w:t>
      </w:r>
    </w:p>
    <w:p w14:paraId="55BE0977" w14:textId="77777777" w:rsidR="005801F4" w:rsidRPr="004C651A" w:rsidRDefault="005801F4" w:rsidP="005801F4">
      <w:pPr>
        <w:rPr>
          <w:rFonts w:asciiTheme="minorHAnsi" w:hAnsiTheme="minorHAnsi" w:cstheme="minorHAnsi"/>
        </w:rPr>
      </w:pPr>
    </w:p>
    <w:p w14:paraId="767DF2CB" w14:textId="77777777" w:rsidR="005801F4" w:rsidRPr="004C651A" w:rsidRDefault="005801F4" w:rsidP="005801F4">
      <w:pPr>
        <w:rPr>
          <w:rFonts w:asciiTheme="minorHAnsi" w:hAnsiTheme="minorHAnsi" w:cstheme="minorHAnsi"/>
          <w:b/>
        </w:rPr>
      </w:pPr>
      <w:r w:rsidRPr="004C651A">
        <w:rPr>
          <w:rFonts w:asciiTheme="minorHAnsi" w:hAnsiTheme="minorHAnsi" w:cstheme="minorHAnsi"/>
        </w:rPr>
        <w:t>I am a UK taxpayer and understand that if I pay less Income Tax and/ or Capital Gains Tax than the amount of Gift Aid claimed on all my donations in that tax year it is my responsibility to pay any difference.</w:t>
      </w:r>
    </w:p>
    <w:p w14:paraId="58D858CB" w14:textId="77777777" w:rsidR="005801F4" w:rsidRPr="004C651A" w:rsidRDefault="005801F4" w:rsidP="005801F4">
      <w:pPr>
        <w:rPr>
          <w:rFonts w:asciiTheme="minorHAnsi" w:hAnsiTheme="minorHAnsi" w:cstheme="minorHAnsi"/>
          <w:b/>
        </w:rPr>
      </w:pPr>
    </w:p>
    <w:p w14:paraId="7ED3581B" w14:textId="77777777" w:rsidR="005801F4" w:rsidRPr="004C651A" w:rsidRDefault="005801F4" w:rsidP="005801F4">
      <w:pPr>
        <w:rPr>
          <w:rFonts w:asciiTheme="minorHAnsi" w:hAnsiTheme="minorHAnsi" w:cstheme="minorHAnsi"/>
          <w:b/>
        </w:rPr>
      </w:pPr>
      <w:r w:rsidRPr="004C651A">
        <w:rPr>
          <w:rFonts w:asciiTheme="minorHAnsi" w:hAnsiTheme="minorHAnsi" w:cstheme="minorHAnsi"/>
          <w:b/>
        </w:rPr>
        <w:t>My details</w:t>
      </w:r>
    </w:p>
    <w:p w14:paraId="0CE80763" w14:textId="77777777" w:rsidR="005801F4" w:rsidRPr="004C651A" w:rsidRDefault="005801F4" w:rsidP="005801F4">
      <w:pPr>
        <w:spacing w:line="360" w:lineRule="auto"/>
        <w:rPr>
          <w:rFonts w:asciiTheme="minorHAnsi" w:hAnsiTheme="minorHAnsi" w:cstheme="minorHAnsi"/>
        </w:rPr>
      </w:pPr>
      <w:r w:rsidRPr="004C651A">
        <w:rPr>
          <w:rFonts w:asciiTheme="minorHAnsi" w:hAnsiTheme="minorHAnsi" w:cstheme="minorHAnsi"/>
        </w:rPr>
        <w:t>Title</w:t>
      </w:r>
      <w:r w:rsidRPr="004C651A">
        <w:rPr>
          <w:rFonts w:asciiTheme="minorHAnsi" w:hAnsiTheme="minorHAnsi" w:cstheme="minorHAnsi"/>
        </w:rPr>
        <w:tab/>
      </w:r>
      <w:r w:rsidRPr="004C651A">
        <w:rPr>
          <w:rFonts w:asciiTheme="minorHAnsi" w:hAnsiTheme="minorHAnsi" w:cstheme="minorHAnsi"/>
        </w:rPr>
        <w:tab/>
        <w:t>____________________________________________________</w:t>
      </w:r>
    </w:p>
    <w:p w14:paraId="3C7012F1" w14:textId="77777777" w:rsidR="005801F4" w:rsidRPr="004C651A" w:rsidRDefault="005801F4" w:rsidP="005801F4">
      <w:pPr>
        <w:spacing w:line="360" w:lineRule="auto"/>
        <w:rPr>
          <w:rFonts w:asciiTheme="minorHAnsi" w:hAnsiTheme="minorHAnsi" w:cstheme="minorHAnsi"/>
        </w:rPr>
      </w:pPr>
      <w:r w:rsidRPr="004C651A">
        <w:rPr>
          <w:rFonts w:asciiTheme="minorHAnsi" w:hAnsiTheme="minorHAnsi" w:cstheme="minorHAnsi"/>
        </w:rPr>
        <w:t xml:space="preserve">First name </w:t>
      </w:r>
      <w:r w:rsidRPr="004C651A">
        <w:rPr>
          <w:rFonts w:asciiTheme="minorHAnsi" w:hAnsiTheme="minorHAnsi" w:cstheme="minorHAnsi"/>
        </w:rPr>
        <w:tab/>
        <w:t>____________________________________________________</w:t>
      </w:r>
    </w:p>
    <w:p w14:paraId="3293874F" w14:textId="77777777" w:rsidR="005801F4" w:rsidRPr="004C651A" w:rsidRDefault="005801F4" w:rsidP="005801F4">
      <w:pPr>
        <w:spacing w:line="360" w:lineRule="auto"/>
        <w:rPr>
          <w:rFonts w:asciiTheme="minorHAnsi" w:hAnsiTheme="minorHAnsi" w:cstheme="minorHAnsi"/>
        </w:rPr>
      </w:pPr>
      <w:r w:rsidRPr="004C651A">
        <w:rPr>
          <w:rFonts w:asciiTheme="minorHAnsi" w:hAnsiTheme="minorHAnsi" w:cstheme="minorHAnsi"/>
        </w:rPr>
        <w:t xml:space="preserve">Surname </w:t>
      </w:r>
      <w:r w:rsidRPr="004C651A">
        <w:rPr>
          <w:rFonts w:asciiTheme="minorHAnsi" w:hAnsiTheme="minorHAnsi" w:cstheme="minorHAnsi"/>
        </w:rPr>
        <w:tab/>
        <w:t>____________________________________________________</w:t>
      </w:r>
    </w:p>
    <w:p w14:paraId="60BAC0C8" w14:textId="77777777" w:rsidR="005801F4" w:rsidRPr="004C651A" w:rsidRDefault="005801F4" w:rsidP="005801F4">
      <w:pPr>
        <w:spacing w:line="360" w:lineRule="auto"/>
        <w:rPr>
          <w:rFonts w:asciiTheme="minorHAnsi" w:hAnsiTheme="minorHAnsi" w:cstheme="minorHAnsi"/>
        </w:rPr>
      </w:pPr>
      <w:r w:rsidRPr="004C651A">
        <w:rPr>
          <w:rFonts w:asciiTheme="minorHAnsi" w:hAnsiTheme="minorHAnsi" w:cstheme="minorHAnsi"/>
        </w:rPr>
        <w:t>Home address</w:t>
      </w:r>
      <w:r w:rsidRPr="004C651A">
        <w:rPr>
          <w:rFonts w:asciiTheme="minorHAnsi" w:hAnsiTheme="minorHAnsi" w:cstheme="minorHAnsi"/>
        </w:rPr>
        <w:tab/>
        <w:t>____________________________________________________</w:t>
      </w:r>
    </w:p>
    <w:p w14:paraId="7782A5C0" w14:textId="77777777" w:rsidR="005801F4" w:rsidRPr="004C651A" w:rsidRDefault="005801F4" w:rsidP="005801F4">
      <w:pPr>
        <w:spacing w:line="360" w:lineRule="auto"/>
        <w:ind w:left="720" w:firstLine="720"/>
        <w:rPr>
          <w:rFonts w:asciiTheme="minorHAnsi" w:hAnsiTheme="minorHAnsi" w:cstheme="minorHAnsi"/>
        </w:rPr>
      </w:pPr>
      <w:r w:rsidRPr="004C651A">
        <w:rPr>
          <w:rFonts w:asciiTheme="minorHAnsi" w:hAnsiTheme="minorHAnsi" w:cstheme="minorHAnsi"/>
        </w:rPr>
        <w:t>____________________________________________________</w:t>
      </w:r>
    </w:p>
    <w:p w14:paraId="6A1DA292" w14:textId="77777777" w:rsidR="005801F4" w:rsidRPr="004C651A" w:rsidRDefault="005801F4" w:rsidP="005801F4">
      <w:pPr>
        <w:spacing w:line="360" w:lineRule="auto"/>
        <w:rPr>
          <w:rFonts w:asciiTheme="minorHAnsi" w:hAnsiTheme="minorHAnsi" w:cstheme="minorHAnsi"/>
        </w:rPr>
      </w:pPr>
      <w:r w:rsidRPr="004C651A">
        <w:rPr>
          <w:rFonts w:asciiTheme="minorHAnsi" w:hAnsiTheme="minorHAnsi" w:cstheme="minorHAnsi"/>
        </w:rPr>
        <w:t xml:space="preserve">Postcode </w:t>
      </w:r>
      <w:r w:rsidRPr="004C651A">
        <w:rPr>
          <w:rFonts w:asciiTheme="minorHAnsi" w:hAnsiTheme="minorHAnsi" w:cstheme="minorHAnsi"/>
        </w:rPr>
        <w:tab/>
        <w:t>_________________________</w:t>
      </w:r>
    </w:p>
    <w:p w14:paraId="0DF2A391" w14:textId="77777777" w:rsidR="005801F4" w:rsidRPr="004C651A" w:rsidRDefault="005801F4" w:rsidP="005801F4">
      <w:pPr>
        <w:spacing w:line="360" w:lineRule="auto"/>
        <w:rPr>
          <w:rFonts w:asciiTheme="minorHAnsi" w:hAnsiTheme="minorHAnsi" w:cstheme="minorHAnsi"/>
        </w:rPr>
      </w:pPr>
      <w:r w:rsidRPr="004C651A">
        <w:rPr>
          <w:rFonts w:asciiTheme="minorHAnsi" w:hAnsiTheme="minorHAnsi" w:cstheme="minorHAnsi"/>
        </w:rPr>
        <w:t xml:space="preserve">Email </w:t>
      </w:r>
      <w:r w:rsidRPr="004C651A">
        <w:rPr>
          <w:rFonts w:asciiTheme="minorHAnsi" w:hAnsiTheme="minorHAnsi" w:cstheme="minorHAnsi"/>
        </w:rPr>
        <w:tab/>
      </w:r>
      <w:r w:rsidRPr="004C651A">
        <w:rPr>
          <w:rFonts w:asciiTheme="minorHAnsi" w:hAnsiTheme="minorHAnsi" w:cstheme="minorHAnsi"/>
        </w:rPr>
        <w:tab/>
        <w:t>____________________________________________________</w:t>
      </w:r>
    </w:p>
    <w:p w14:paraId="3079B410" w14:textId="77777777" w:rsidR="005801F4" w:rsidRPr="004C651A" w:rsidRDefault="005801F4" w:rsidP="005801F4">
      <w:pPr>
        <w:spacing w:line="360" w:lineRule="auto"/>
        <w:rPr>
          <w:rFonts w:asciiTheme="minorHAnsi" w:hAnsiTheme="minorHAnsi" w:cstheme="minorHAnsi"/>
        </w:rPr>
      </w:pPr>
    </w:p>
    <w:p w14:paraId="47FDA11B" w14:textId="77777777" w:rsidR="005801F4" w:rsidRPr="004C651A" w:rsidRDefault="005801F4" w:rsidP="005801F4">
      <w:pPr>
        <w:spacing w:line="360" w:lineRule="auto"/>
        <w:rPr>
          <w:rFonts w:asciiTheme="minorHAnsi" w:hAnsiTheme="minorHAnsi" w:cstheme="minorHAnsi"/>
        </w:rPr>
      </w:pPr>
      <w:r w:rsidRPr="004C651A">
        <w:rPr>
          <w:rFonts w:asciiTheme="minorHAnsi" w:hAnsiTheme="minorHAnsi" w:cstheme="minorHAnsi"/>
        </w:rPr>
        <w:t xml:space="preserve">Signed </w:t>
      </w:r>
      <w:r w:rsidRPr="004C651A">
        <w:rPr>
          <w:rFonts w:asciiTheme="minorHAnsi" w:hAnsiTheme="minorHAnsi" w:cstheme="minorHAnsi"/>
        </w:rPr>
        <w:tab/>
      </w:r>
      <w:r w:rsidRPr="004C651A">
        <w:rPr>
          <w:rFonts w:asciiTheme="minorHAnsi" w:hAnsiTheme="minorHAnsi" w:cstheme="minorHAnsi"/>
        </w:rPr>
        <w:tab/>
        <w:t>____________________________________________________</w:t>
      </w:r>
    </w:p>
    <w:p w14:paraId="681A53BC" w14:textId="77777777" w:rsidR="005801F4" w:rsidRPr="004C651A" w:rsidRDefault="005801F4" w:rsidP="005801F4">
      <w:pPr>
        <w:spacing w:line="360" w:lineRule="auto"/>
        <w:rPr>
          <w:rFonts w:asciiTheme="minorHAnsi" w:hAnsiTheme="minorHAnsi" w:cstheme="minorHAnsi"/>
        </w:rPr>
      </w:pPr>
      <w:r w:rsidRPr="004C651A">
        <w:rPr>
          <w:rFonts w:asciiTheme="minorHAnsi" w:hAnsiTheme="minorHAnsi" w:cstheme="minorHAnsi"/>
        </w:rPr>
        <w:t>Date</w:t>
      </w:r>
      <w:r w:rsidRPr="004C651A">
        <w:rPr>
          <w:rFonts w:asciiTheme="minorHAnsi" w:hAnsiTheme="minorHAnsi" w:cstheme="minorHAnsi"/>
        </w:rPr>
        <w:tab/>
      </w:r>
      <w:r w:rsidRPr="004C651A">
        <w:rPr>
          <w:rFonts w:asciiTheme="minorHAnsi" w:hAnsiTheme="minorHAnsi" w:cstheme="minorHAnsi"/>
        </w:rPr>
        <w:tab/>
        <w:t>____________________________________________________</w:t>
      </w:r>
    </w:p>
    <w:p w14:paraId="550B45B6" w14:textId="77777777" w:rsidR="005801F4" w:rsidRPr="004C651A" w:rsidRDefault="005801F4" w:rsidP="005801F4">
      <w:pPr>
        <w:rPr>
          <w:rFonts w:asciiTheme="minorHAnsi" w:hAnsiTheme="minorHAnsi" w:cstheme="minorHAnsi"/>
          <w:b/>
        </w:rPr>
      </w:pPr>
      <w:r w:rsidRPr="004C651A">
        <w:rPr>
          <w:rFonts w:asciiTheme="minorHAnsi" w:hAnsiTheme="minorHAnsi" w:cstheme="minorHAnsi"/>
        </w:rPr>
        <w:br/>
      </w:r>
      <w:r w:rsidRPr="004C651A">
        <w:rPr>
          <w:rFonts w:asciiTheme="minorHAnsi" w:hAnsiTheme="minorHAnsi" w:cstheme="minorHAnsi"/>
          <w:b/>
        </w:rPr>
        <w:t xml:space="preserve">Please notify us by phoning </w:t>
      </w:r>
      <w:r w:rsidRPr="004C651A">
        <w:rPr>
          <w:rFonts w:asciiTheme="minorHAnsi" w:hAnsiTheme="minorHAnsi" w:cstheme="minorHAnsi"/>
          <w:b/>
          <w:highlight w:val="yellow"/>
        </w:rPr>
        <w:t>XXXXXXXXXXXX</w:t>
      </w:r>
      <w:r w:rsidRPr="004C651A">
        <w:rPr>
          <w:rFonts w:asciiTheme="minorHAnsi" w:hAnsiTheme="minorHAnsi" w:cstheme="minorHAnsi"/>
          <w:b/>
        </w:rPr>
        <w:t xml:space="preserve"> if you:</w:t>
      </w:r>
    </w:p>
    <w:p w14:paraId="2C7E3EF8" w14:textId="77777777" w:rsidR="005801F4" w:rsidRPr="004C651A" w:rsidRDefault="005801F4" w:rsidP="005801F4">
      <w:pPr>
        <w:numPr>
          <w:ilvl w:val="0"/>
          <w:numId w:val="6"/>
        </w:numPr>
        <w:autoSpaceDE/>
        <w:autoSpaceDN/>
        <w:adjustRightInd/>
        <w:spacing w:line="276" w:lineRule="auto"/>
        <w:ind w:left="1843" w:hanging="425"/>
        <w:contextualSpacing/>
        <w:rPr>
          <w:rFonts w:asciiTheme="minorHAnsi" w:hAnsiTheme="minorHAnsi" w:cstheme="minorHAnsi"/>
          <w:b/>
        </w:rPr>
      </w:pPr>
      <w:r w:rsidRPr="004C651A">
        <w:rPr>
          <w:rFonts w:asciiTheme="minorHAnsi" w:hAnsiTheme="minorHAnsi" w:cstheme="minorHAnsi"/>
        </w:rPr>
        <w:t>want to cancel this declaration</w:t>
      </w:r>
    </w:p>
    <w:p w14:paraId="0242807F" w14:textId="77777777" w:rsidR="005801F4" w:rsidRPr="004C651A" w:rsidRDefault="005801F4" w:rsidP="005801F4">
      <w:pPr>
        <w:numPr>
          <w:ilvl w:val="0"/>
          <w:numId w:val="6"/>
        </w:numPr>
        <w:autoSpaceDE/>
        <w:autoSpaceDN/>
        <w:adjustRightInd/>
        <w:spacing w:line="276" w:lineRule="auto"/>
        <w:ind w:left="1843" w:hanging="425"/>
        <w:contextualSpacing/>
        <w:rPr>
          <w:rFonts w:asciiTheme="minorHAnsi" w:hAnsiTheme="minorHAnsi" w:cstheme="minorHAnsi"/>
          <w:b/>
        </w:rPr>
      </w:pPr>
      <w:r w:rsidRPr="004C651A">
        <w:rPr>
          <w:rFonts w:asciiTheme="minorHAnsi" w:hAnsiTheme="minorHAnsi" w:cstheme="minorHAnsi"/>
        </w:rPr>
        <w:t>change your name or home address</w:t>
      </w:r>
    </w:p>
    <w:p w14:paraId="4C4837CA" w14:textId="77777777" w:rsidR="005801F4" w:rsidRPr="004C651A" w:rsidRDefault="005801F4" w:rsidP="005801F4">
      <w:pPr>
        <w:numPr>
          <w:ilvl w:val="0"/>
          <w:numId w:val="6"/>
        </w:numPr>
        <w:autoSpaceDE/>
        <w:autoSpaceDN/>
        <w:adjustRightInd/>
        <w:spacing w:line="276" w:lineRule="auto"/>
        <w:ind w:left="1843" w:hanging="425"/>
        <w:contextualSpacing/>
        <w:rPr>
          <w:rFonts w:asciiTheme="minorHAnsi" w:hAnsiTheme="minorHAnsi" w:cstheme="minorHAnsi"/>
          <w:b/>
        </w:rPr>
      </w:pPr>
      <w:r w:rsidRPr="004C651A">
        <w:rPr>
          <w:rFonts w:asciiTheme="minorHAnsi" w:hAnsiTheme="minorHAnsi" w:cstheme="minorHAnsi"/>
        </w:rPr>
        <w:t>no longer pay sufficient tax on your income and/ or capital gains</w:t>
      </w:r>
    </w:p>
    <w:p w14:paraId="09912E4F" w14:textId="77777777" w:rsidR="005801F4" w:rsidRPr="004C651A" w:rsidRDefault="005801F4" w:rsidP="005801F4">
      <w:pPr>
        <w:contextualSpacing/>
        <w:rPr>
          <w:rFonts w:asciiTheme="minorHAnsi" w:hAnsiTheme="minorHAnsi" w:cstheme="minorHAnsi"/>
          <w:b/>
        </w:rPr>
      </w:pPr>
    </w:p>
    <w:p w14:paraId="21AA42BA" w14:textId="77777777" w:rsidR="005801F4" w:rsidRPr="004C651A" w:rsidRDefault="005801F4" w:rsidP="005801F4">
      <w:pPr>
        <w:contextualSpacing/>
        <w:rPr>
          <w:rFonts w:asciiTheme="minorHAnsi" w:hAnsiTheme="minorHAnsi" w:cstheme="minorHAnsi"/>
          <w:b/>
        </w:rPr>
      </w:pPr>
      <w:r w:rsidRPr="004C651A">
        <w:rPr>
          <w:rFonts w:asciiTheme="minorHAnsi" w:hAnsiTheme="minorHAnsi" w:cstheme="minorHAnsi"/>
          <w:b/>
        </w:rPr>
        <w:t>If you pay Income Tax at the higher or additional rate and want to receive the additional tax relief due to you, you must include all your Gift Aid donations on your Self-Assessment tax return or ask HM Revenue and Customs to adjust your tax code.</w:t>
      </w:r>
    </w:p>
    <w:p w14:paraId="7CA5AF5B" w14:textId="72D3511F" w:rsidR="00C10D57" w:rsidRPr="004C651A" w:rsidRDefault="00C10D57" w:rsidP="00712F6B">
      <w:pPr>
        <w:rPr>
          <w:rFonts w:asciiTheme="minorHAnsi" w:hAnsiTheme="minorHAnsi" w:cstheme="minorHAnsi"/>
        </w:rPr>
      </w:pPr>
    </w:p>
    <w:p w14:paraId="20E23DC5" w14:textId="77777777" w:rsidR="00A11A00" w:rsidRPr="004C651A" w:rsidRDefault="00A11A00">
      <w:pPr>
        <w:rPr>
          <w:rFonts w:asciiTheme="minorHAnsi" w:hAnsiTheme="minorHAnsi" w:cstheme="minorHAnsi"/>
        </w:rPr>
      </w:pPr>
    </w:p>
    <w:sectPr w:rsidR="00A11A00" w:rsidRPr="004C651A" w:rsidSect="000B52F6">
      <w:footerReference w:type="default" r:id="rId21"/>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F24B6" w14:textId="77777777" w:rsidR="00EA3172" w:rsidRDefault="00EA3172" w:rsidP="00712F6B">
      <w:r>
        <w:separator/>
      </w:r>
    </w:p>
  </w:endnote>
  <w:endnote w:type="continuationSeparator" w:id="0">
    <w:p w14:paraId="05BF24B7" w14:textId="77777777" w:rsidR="00EA3172" w:rsidRDefault="00EA3172" w:rsidP="0071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Regular">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24B8" w14:textId="77777777" w:rsidR="00C84E9C" w:rsidRDefault="00C84E9C" w:rsidP="00712F6B">
    <w:pPr>
      <w:pStyle w:val="Footer"/>
    </w:pPr>
  </w:p>
  <w:p w14:paraId="42731782" w14:textId="1562CA01" w:rsidR="00343277" w:rsidRPr="00343277" w:rsidRDefault="00963342" w:rsidP="00712F6B">
    <w:pPr>
      <w:pStyle w:val="Footer"/>
      <w:rPr>
        <w:rFonts w:asciiTheme="minorHAnsi" w:hAnsiTheme="minorHAnsi" w:cstheme="minorHAnsi"/>
      </w:rPr>
    </w:pPr>
    <w:r>
      <w:rPr>
        <w:rFonts w:asciiTheme="minorHAnsi" w:hAnsiTheme="minorHAnsi" w:cstheme="minorHAnsi"/>
      </w:rPr>
      <w:t>Gift Aid</w:t>
    </w:r>
  </w:p>
  <w:p w14:paraId="05BF24B9" w14:textId="387D8564" w:rsidR="00712F6B" w:rsidRPr="00343277" w:rsidRDefault="00A11A00" w:rsidP="00712F6B">
    <w:pPr>
      <w:pStyle w:val="Footer"/>
      <w:rPr>
        <w:rFonts w:asciiTheme="minorHAnsi" w:hAnsiTheme="minorHAnsi" w:cstheme="minorHAnsi"/>
      </w:rPr>
    </w:pPr>
    <w:r w:rsidRPr="00343277">
      <w:rPr>
        <w:rFonts w:asciiTheme="minorHAnsi" w:hAnsiTheme="minorHAnsi" w:cstheme="minorHAnsi"/>
      </w:rPr>
      <w:t>Running a Diocese</w:t>
    </w:r>
  </w:p>
  <w:p w14:paraId="05BF24BA" w14:textId="1E6B00F5" w:rsidR="00C84E9C" w:rsidRPr="00343277" w:rsidRDefault="00343277" w:rsidP="00712F6B">
    <w:pPr>
      <w:pStyle w:val="Footer"/>
      <w:rPr>
        <w:rFonts w:asciiTheme="minorHAnsi" w:hAnsiTheme="minorHAnsi" w:cstheme="minorHAnsi"/>
      </w:rPr>
    </w:pPr>
    <w:r w:rsidRPr="00343277">
      <w:rPr>
        <w:rFonts w:asciiTheme="minorHAnsi" w:hAnsiTheme="minorHAnsi" w:cstheme="minorHAnsi"/>
      </w:rPr>
      <w:t>January 2022</w:t>
    </w:r>
    <w:r w:rsidR="00C84E9C" w:rsidRPr="00343277">
      <w:rPr>
        <w:rFonts w:asciiTheme="minorHAnsi" w:hAnsiTheme="minorHAnsi" w:cstheme="minorHAnsi"/>
      </w:rPr>
      <w:tab/>
    </w:r>
    <w:r w:rsidR="00C84E9C" w:rsidRPr="00343277">
      <w:rPr>
        <w:rFonts w:asciiTheme="minorHAnsi" w:hAnsiTheme="minorHAnsi" w:cstheme="minorHAnsi"/>
      </w:rPr>
      <w:tab/>
    </w:r>
    <w:sdt>
      <w:sdtPr>
        <w:rPr>
          <w:rFonts w:asciiTheme="minorHAnsi" w:hAnsiTheme="minorHAnsi" w:cstheme="minorHAnsi"/>
        </w:rPr>
        <w:id w:val="-1769616900"/>
        <w:docPartObj>
          <w:docPartGallery w:val="Page Numbers (Top of Page)"/>
          <w:docPartUnique/>
        </w:docPartObj>
      </w:sdtPr>
      <w:sdtEndPr/>
      <w:sdtContent>
        <w:r w:rsidR="00C84E9C" w:rsidRPr="00343277">
          <w:rPr>
            <w:rFonts w:asciiTheme="minorHAnsi" w:hAnsiTheme="minorHAnsi" w:cstheme="minorHAnsi"/>
          </w:rPr>
          <w:t xml:space="preserve">Page </w:t>
        </w:r>
        <w:r w:rsidR="00696C66" w:rsidRPr="00343277">
          <w:rPr>
            <w:rFonts w:asciiTheme="minorHAnsi" w:hAnsiTheme="minorHAnsi" w:cstheme="minorHAnsi"/>
            <w:b/>
            <w:bCs/>
          </w:rPr>
          <w:fldChar w:fldCharType="begin"/>
        </w:r>
        <w:r w:rsidR="00C84E9C" w:rsidRPr="00343277">
          <w:rPr>
            <w:rFonts w:asciiTheme="minorHAnsi" w:hAnsiTheme="minorHAnsi" w:cstheme="minorHAnsi"/>
            <w:b/>
            <w:bCs/>
          </w:rPr>
          <w:instrText xml:space="preserve"> PAGE </w:instrText>
        </w:r>
        <w:r w:rsidR="00696C66" w:rsidRPr="00343277">
          <w:rPr>
            <w:rFonts w:asciiTheme="minorHAnsi" w:hAnsiTheme="minorHAnsi" w:cstheme="minorHAnsi"/>
            <w:b/>
            <w:bCs/>
          </w:rPr>
          <w:fldChar w:fldCharType="separate"/>
        </w:r>
        <w:r w:rsidR="00AA097D">
          <w:rPr>
            <w:rFonts w:asciiTheme="minorHAnsi" w:hAnsiTheme="minorHAnsi" w:cstheme="minorHAnsi"/>
            <w:b/>
            <w:bCs/>
            <w:noProof/>
          </w:rPr>
          <w:t>1</w:t>
        </w:r>
        <w:r w:rsidR="00696C66" w:rsidRPr="00343277">
          <w:rPr>
            <w:rFonts w:asciiTheme="minorHAnsi" w:hAnsiTheme="minorHAnsi" w:cstheme="minorHAnsi"/>
            <w:b/>
            <w:bCs/>
          </w:rPr>
          <w:fldChar w:fldCharType="end"/>
        </w:r>
        <w:r w:rsidR="00C84E9C" w:rsidRPr="00343277">
          <w:rPr>
            <w:rFonts w:asciiTheme="minorHAnsi" w:hAnsiTheme="minorHAnsi" w:cstheme="minorHAnsi"/>
          </w:rPr>
          <w:t xml:space="preserve"> of </w:t>
        </w:r>
        <w:r w:rsidR="00696C66" w:rsidRPr="00343277">
          <w:rPr>
            <w:rFonts w:asciiTheme="minorHAnsi" w:hAnsiTheme="minorHAnsi" w:cstheme="minorHAnsi"/>
            <w:b/>
            <w:bCs/>
          </w:rPr>
          <w:fldChar w:fldCharType="begin"/>
        </w:r>
        <w:r w:rsidR="00C84E9C" w:rsidRPr="00343277">
          <w:rPr>
            <w:rFonts w:asciiTheme="minorHAnsi" w:hAnsiTheme="minorHAnsi" w:cstheme="minorHAnsi"/>
            <w:b/>
            <w:bCs/>
          </w:rPr>
          <w:instrText xml:space="preserve"> NUMPAGES  </w:instrText>
        </w:r>
        <w:r w:rsidR="00696C66" w:rsidRPr="00343277">
          <w:rPr>
            <w:rFonts w:asciiTheme="minorHAnsi" w:hAnsiTheme="minorHAnsi" w:cstheme="minorHAnsi"/>
            <w:b/>
            <w:bCs/>
          </w:rPr>
          <w:fldChar w:fldCharType="separate"/>
        </w:r>
        <w:r w:rsidR="00AA097D">
          <w:rPr>
            <w:rFonts w:asciiTheme="minorHAnsi" w:hAnsiTheme="minorHAnsi" w:cstheme="minorHAnsi"/>
            <w:b/>
            <w:bCs/>
            <w:noProof/>
          </w:rPr>
          <w:t>1</w:t>
        </w:r>
        <w:r w:rsidR="00696C66" w:rsidRPr="00343277">
          <w:rPr>
            <w:rFonts w:asciiTheme="minorHAnsi" w:hAnsiTheme="minorHAnsi" w:cstheme="minorHAnsi"/>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F24B4" w14:textId="77777777" w:rsidR="00EA3172" w:rsidRDefault="00EA3172" w:rsidP="00712F6B">
      <w:r>
        <w:separator/>
      </w:r>
    </w:p>
  </w:footnote>
  <w:footnote w:type="continuationSeparator" w:id="0">
    <w:p w14:paraId="05BF24B5" w14:textId="77777777" w:rsidR="00EA3172" w:rsidRDefault="00EA3172" w:rsidP="00712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506"/>
    <w:multiLevelType w:val="hybridMultilevel"/>
    <w:tmpl w:val="54FEF926"/>
    <w:lvl w:ilvl="0" w:tplc="991A0584">
      <w:start w:val="1"/>
      <w:numFmt w:val="bullet"/>
      <w:lvlText w:val=""/>
      <w:lvlJc w:val="left"/>
      <w:pPr>
        <w:ind w:left="720" w:hanging="360"/>
      </w:pPr>
      <w:rPr>
        <w:rFonts w:ascii="Symbol" w:hAnsi="Symbol" w:hint="default"/>
        <w:color w:val="116DB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1D50E48"/>
    <w:multiLevelType w:val="hybridMultilevel"/>
    <w:tmpl w:val="31724FBE"/>
    <w:lvl w:ilvl="0" w:tplc="991A0584">
      <w:start w:val="1"/>
      <w:numFmt w:val="bullet"/>
      <w:lvlText w:val=""/>
      <w:lvlJc w:val="left"/>
      <w:pPr>
        <w:ind w:left="720" w:hanging="360"/>
      </w:pPr>
      <w:rPr>
        <w:rFonts w:ascii="Symbol" w:hAnsi="Symbol" w:hint="default"/>
        <w:color w:val="116DB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7413F"/>
    <w:multiLevelType w:val="hybridMultilevel"/>
    <w:tmpl w:val="83EA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586EE1"/>
    <w:multiLevelType w:val="hybridMultilevel"/>
    <w:tmpl w:val="F9E6B000"/>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4" w15:restartNumberingAfterBreak="0">
    <w:nsid w:val="3BA6222E"/>
    <w:multiLevelType w:val="hybridMultilevel"/>
    <w:tmpl w:val="C952F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C16A54"/>
    <w:multiLevelType w:val="hybridMultilevel"/>
    <w:tmpl w:val="CF324FC0"/>
    <w:lvl w:ilvl="0" w:tplc="991A0584">
      <w:start w:val="1"/>
      <w:numFmt w:val="bullet"/>
      <w:lvlText w:val=""/>
      <w:lvlJc w:val="left"/>
      <w:pPr>
        <w:ind w:left="720" w:hanging="360"/>
      </w:pPr>
      <w:rPr>
        <w:rFonts w:ascii="Symbol" w:hAnsi="Symbol" w:hint="default"/>
        <w:color w:val="116DB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9EE740E"/>
    <w:multiLevelType w:val="hybridMultilevel"/>
    <w:tmpl w:val="38E6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16763E"/>
    <w:multiLevelType w:val="hybridMultilevel"/>
    <w:tmpl w:val="11B25C3A"/>
    <w:lvl w:ilvl="0" w:tplc="991A0584">
      <w:start w:val="1"/>
      <w:numFmt w:val="bullet"/>
      <w:lvlText w:val=""/>
      <w:lvlJc w:val="left"/>
      <w:pPr>
        <w:ind w:left="720" w:hanging="360"/>
      </w:pPr>
      <w:rPr>
        <w:rFonts w:ascii="Symbol" w:hAnsi="Symbol" w:hint="default"/>
        <w:color w:val="116DB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3495758"/>
    <w:multiLevelType w:val="hybridMultilevel"/>
    <w:tmpl w:val="36C0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8135A0"/>
    <w:multiLevelType w:val="hybridMultilevel"/>
    <w:tmpl w:val="FB7A0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02576C"/>
    <w:multiLevelType w:val="hybridMultilevel"/>
    <w:tmpl w:val="4A9239BC"/>
    <w:lvl w:ilvl="0" w:tplc="991A0584">
      <w:start w:val="1"/>
      <w:numFmt w:val="bullet"/>
      <w:lvlText w:val=""/>
      <w:lvlJc w:val="left"/>
      <w:pPr>
        <w:ind w:left="720" w:hanging="360"/>
      </w:pPr>
      <w:rPr>
        <w:rFonts w:ascii="Symbol" w:hAnsi="Symbol" w:hint="default"/>
        <w:color w:val="116DB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8"/>
  </w:num>
  <w:num w:numId="5">
    <w:abstractNumId w:val="6"/>
  </w:num>
  <w:num w:numId="6">
    <w:abstractNumId w:val="3"/>
  </w:num>
  <w:num w:numId="7">
    <w:abstractNumId w:val="9"/>
  </w:num>
  <w:num w:numId="8">
    <w:abstractNumId w:val="0"/>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D5E"/>
    <w:rsid w:val="0004187E"/>
    <w:rsid w:val="00075CE5"/>
    <w:rsid w:val="000B0926"/>
    <w:rsid w:val="000B52F6"/>
    <w:rsid w:val="000D408D"/>
    <w:rsid w:val="001028E5"/>
    <w:rsid w:val="00102FEF"/>
    <w:rsid w:val="00154099"/>
    <w:rsid w:val="001B433B"/>
    <w:rsid w:val="001C4F62"/>
    <w:rsid w:val="001D187F"/>
    <w:rsid w:val="001D3596"/>
    <w:rsid w:val="001E0EF0"/>
    <w:rsid w:val="001F1A6F"/>
    <w:rsid w:val="0021627C"/>
    <w:rsid w:val="00222944"/>
    <w:rsid w:val="00285B4B"/>
    <w:rsid w:val="00343277"/>
    <w:rsid w:val="00370E48"/>
    <w:rsid w:val="003A0B14"/>
    <w:rsid w:val="003B3E30"/>
    <w:rsid w:val="003D467E"/>
    <w:rsid w:val="00417E82"/>
    <w:rsid w:val="00477D5E"/>
    <w:rsid w:val="004A6E7A"/>
    <w:rsid w:val="004B7883"/>
    <w:rsid w:val="004C651A"/>
    <w:rsid w:val="004D55D5"/>
    <w:rsid w:val="0051622C"/>
    <w:rsid w:val="005340FB"/>
    <w:rsid w:val="00565AA3"/>
    <w:rsid w:val="005801F4"/>
    <w:rsid w:val="00595C92"/>
    <w:rsid w:val="005B7154"/>
    <w:rsid w:val="005C4CF2"/>
    <w:rsid w:val="005C704C"/>
    <w:rsid w:val="00607F6E"/>
    <w:rsid w:val="006161D9"/>
    <w:rsid w:val="00637AA3"/>
    <w:rsid w:val="00686FD7"/>
    <w:rsid w:val="00696C66"/>
    <w:rsid w:val="00712F6B"/>
    <w:rsid w:val="0071723A"/>
    <w:rsid w:val="007844FE"/>
    <w:rsid w:val="00797E9A"/>
    <w:rsid w:val="007B710C"/>
    <w:rsid w:val="007F5484"/>
    <w:rsid w:val="007F6BD3"/>
    <w:rsid w:val="008228B3"/>
    <w:rsid w:val="008238E2"/>
    <w:rsid w:val="008467E0"/>
    <w:rsid w:val="008D3557"/>
    <w:rsid w:val="0091395F"/>
    <w:rsid w:val="009567E5"/>
    <w:rsid w:val="00963342"/>
    <w:rsid w:val="0096744C"/>
    <w:rsid w:val="00987113"/>
    <w:rsid w:val="00990BE1"/>
    <w:rsid w:val="009A1DA6"/>
    <w:rsid w:val="009B4048"/>
    <w:rsid w:val="009D0984"/>
    <w:rsid w:val="009D531F"/>
    <w:rsid w:val="009E2E99"/>
    <w:rsid w:val="00A11A00"/>
    <w:rsid w:val="00A1343E"/>
    <w:rsid w:val="00AA097D"/>
    <w:rsid w:val="00AE3757"/>
    <w:rsid w:val="00AF1F51"/>
    <w:rsid w:val="00B80583"/>
    <w:rsid w:val="00BA4D73"/>
    <w:rsid w:val="00BC4E8D"/>
    <w:rsid w:val="00BE04A1"/>
    <w:rsid w:val="00BF45A8"/>
    <w:rsid w:val="00BF4E13"/>
    <w:rsid w:val="00C10D57"/>
    <w:rsid w:val="00C4669D"/>
    <w:rsid w:val="00C4788F"/>
    <w:rsid w:val="00C63EB6"/>
    <w:rsid w:val="00C84E9C"/>
    <w:rsid w:val="00CB3C5D"/>
    <w:rsid w:val="00CB7C1F"/>
    <w:rsid w:val="00D23685"/>
    <w:rsid w:val="00D71A69"/>
    <w:rsid w:val="00DD4A9D"/>
    <w:rsid w:val="00DE71B9"/>
    <w:rsid w:val="00E53A54"/>
    <w:rsid w:val="00E71804"/>
    <w:rsid w:val="00E8360A"/>
    <w:rsid w:val="00E85BBF"/>
    <w:rsid w:val="00EA3172"/>
    <w:rsid w:val="00F04DA3"/>
    <w:rsid w:val="00F3669A"/>
    <w:rsid w:val="00F54291"/>
    <w:rsid w:val="00F5748F"/>
    <w:rsid w:val="00FD0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BF2491"/>
  <w15:docId w15:val="{757A46B2-EAF7-4B36-BCF0-C4D9D5C2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CE5"/>
    <w:pPr>
      <w:autoSpaceDE w:val="0"/>
      <w:autoSpaceDN w:val="0"/>
      <w:adjustRightInd w:val="0"/>
      <w:spacing w:after="0" w:line="240" w:lineRule="auto"/>
    </w:pPr>
    <w:rPr>
      <w:rFonts w:ascii="Georgia" w:hAnsi="Georgia" w:cs="Arial"/>
      <w:color w:val="000000"/>
      <w:szCs w:val="24"/>
    </w:rPr>
  </w:style>
  <w:style w:type="paragraph" w:styleId="Heading1">
    <w:name w:val="heading 1"/>
    <w:basedOn w:val="Title"/>
    <w:next w:val="Normal"/>
    <w:link w:val="Heading1Char"/>
    <w:uiPriority w:val="9"/>
    <w:qFormat/>
    <w:rsid w:val="000B52F6"/>
    <w:pPr>
      <w:outlineLvl w:val="0"/>
    </w:pPr>
    <w:rPr>
      <w:sz w:val="28"/>
      <w:u w:val="single"/>
    </w:rPr>
  </w:style>
  <w:style w:type="paragraph" w:styleId="Heading2">
    <w:name w:val="heading 2"/>
    <w:basedOn w:val="Default"/>
    <w:next w:val="Normal"/>
    <w:link w:val="Heading2Char"/>
    <w:uiPriority w:val="9"/>
    <w:unhideWhenUsed/>
    <w:qFormat/>
    <w:rsid w:val="00712F6B"/>
    <w:pPr>
      <w:outlineLvl w:val="1"/>
    </w:pPr>
    <w:rPr>
      <w:rFonts w:ascii="Georgia" w:hAnsi="Georgia"/>
      <w:b/>
    </w:rPr>
  </w:style>
  <w:style w:type="paragraph" w:styleId="Heading3">
    <w:name w:val="heading 3"/>
    <w:basedOn w:val="Normal"/>
    <w:next w:val="Normal"/>
    <w:link w:val="Heading3Char"/>
    <w:uiPriority w:val="9"/>
    <w:unhideWhenUsed/>
    <w:qFormat/>
    <w:rsid w:val="00712F6B"/>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098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D408D"/>
    <w:rPr>
      <w:color w:val="0563C1" w:themeColor="hyperlink"/>
      <w:u w:val="single"/>
    </w:rPr>
  </w:style>
  <w:style w:type="paragraph" w:styleId="BalloonText">
    <w:name w:val="Balloon Text"/>
    <w:basedOn w:val="Normal"/>
    <w:link w:val="BalloonTextChar"/>
    <w:uiPriority w:val="99"/>
    <w:semiHidden/>
    <w:unhideWhenUsed/>
    <w:rsid w:val="00C84E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E9C"/>
    <w:rPr>
      <w:rFonts w:ascii="Segoe UI" w:hAnsi="Segoe UI" w:cs="Segoe UI"/>
      <w:sz w:val="18"/>
      <w:szCs w:val="18"/>
    </w:rPr>
  </w:style>
  <w:style w:type="paragraph" w:styleId="Header">
    <w:name w:val="header"/>
    <w:basedOn w:val="Normal"/>
    <w:link w:val="HeaderChar"/>
    <w:uiPriority w:val="99"/>
    <w:unhideWhenUsed/>
    <w:rsid w:val="00C84E9C"/>
    <w:pPr>
      <w:tabs>
        <w:tab w:val="center" w:pos="4513"/>
        <w:tab w:val="right" w:pos="9026"/>
      </w:tabs>
    </w:pPr>
  </w:style>
  <w:style w:type="character" w:customStyle="1" w:styleId="HeaderChar">
    <w:name w:val="Header Char"/>
    <w:basedOn w:val="DefaultParagraphFont"/>
    <w:link w:val="Header"/>
    <w:uiPriority w:val="99"/>
    <w:rsid w:val="00C84E9C"/>
    <w:rPr>
      <w:rFonts w:ascii="Dax-Regular" w:hAnsi="Dax-Regular"/>
      <w:sz w:val="24"/>
      <w:szCs w:val="24"/>
    </w:rPr>
  </w:style>
  <w:style w:type="paragraph" w:styleId="Footer">
    <w:name w:val="footer"/>
    <w:basedOn w:val="Normal"/>
    <w:link w:val="FooterChar"/>
    <w:uiPriority w:val="99"/>
    <w:unhideWhenUsed/>
    <w:rsid w:val="00C84E9C"/>
    <w:pPr>
      <w:tabs>
        <w:tab w:val="center" w:pos="4513"/>
        <w:tab w:val="right" w:pos="9026"/>
      </w:tabs>
    </w:pPr>
  </w:style>
  <w:style w:type="character" w:customStyle="1" w:styleId="FooterChar">
    <w:name w:val="Footer Char"/>
    <w:basedOn w:val="DefaultParagraphFont"/>
    <w:link w:val="Footer"/>
    <w:uiPriority w:val="99"/>
    <w:rsid w:val="00C84E9C"/>
    <w:rPr>
      <w:rFonts w:ascii="Dax-Regular" w:hAnsi="Dax-Regular"/>
      <w:sz w:val="24"/>
      <w:szCs w:val="24"/>
    </w:rPr>
  </w:style>
  <w:style w:type="paragraph" w:styleId="Title">
    <w:name w:val="Title"/>
    <w:basedOn w:val="Default"/>
    <w:next w:val="Normal"/>
    <w:link w:val="TitleChar"/>
    <w:uiPriority w:val="10"/>
    <w:qFormat/>
    <w:rsid w:val="001E0EF0"/>
    <w:rPr>
      <w:rFonts w:ascii="Georgia" w:hAnsi="Georgia"/>
      <w:b/>
      <w:sz w:val="32"/>
    </w:rPr>
  </w:style>
  <w:style w:type="character" w:customStyle="1" w:styleId="TitleChar">
    <w:name w:val="Title Char"/>
    <w:basedOn w:val="DefaultParagraphFont"/>
    <w:link w:val="Title"/>
    <w:uiPriority w:val="10"/>
    <w:rsid w:val="001E0EF0"/>
    <w:rPr>
      <w:rFonts w:ascii="Georgia" w:hAnsi="Georgia" w:cs="Arial"/>
      <w:b/>
      <w:color w:val="000000"/>
      <w:sz w:val="32"/>
      <w:szCs w:val="24"/>
    </w:rPr>
  </w:style>
  <w:style w:type="character" w:customStyle="1" w:styleId="Heading1Char">
    <w:name w:val="Heading 1 Char"/>
    <w:basedOn w:val="DefaultParagraphFont"/>
    <w:link w:val="Heading1"/>
    <w:uiPriority w:val="9"/>
    <w:rsid w:val="000B52F6"/>
    <w:rPr>
      <w:rFonts w:ascii="Georgia" w:hAnsi="Georgia" w:cs="Arial"/>
      <w:b/>
      <w:color w:val="000000"/>
      <w:sz w:val="28"/>
      <w:szCs w:val="24"/>
      <w:u w:val="single"/>
    </w:rPr>
  </w:style>
  <w:style w:type="character" w:customStyle="1" w:styleId="Heading2Char">
    <w:name w:val="Heading 2 Char"/>
    <w:basedOn w:val="DefaultParagraphFont"/>
    <w:link w:val="Heading2"/>
    <w:uiPriority w:val="9"/>
    <w:rsid w:val="00712F6B"/>
    <w:rPr>
      <w:rFonts w:ascii="Georgia" w:hAnsi="Georgia" w:cs="Arial"/>
      <w:b/>
      <w:color w:val="000000"/>
      <w:sz w:val="24"/>
      <w:szCs w:val="24"/>
    </w:rPr>
  </w:style>
  <w:style w:type="character" w:customStyle="1" w:styleId="Heading3Char">
    <w:name w:val="Heading 3 Char"/>
    <w:basedOn w:val="DefaultParagraphFont"/>
    <w:link w:val="Heading3"/>
    <w:uiPriority w:val="9"/>
    <w:rsid w:val="00712F6B"/>
    <w:rPr>
      <w:rFonts w:ascii="Georgia" w:hAnsi="Georgia"/>
      <w:b/>
      <w:szCs w:val="24"/>
    </w:rPr>
  </w:style>
  <w:style w:type="character" w:styleId="FollowedHyperlink">
    <w:name w:val="FollowedHyperlink"/>
    <w:basedOn w:val="DefaultParagraphFont"/>
    <w:uiPriority w:val="99"/>
    <w:semiHidden/>
    <w:unhideWhenUsed/>
    <w:rsid w:val="00F54291"/>
    <w:rPr>
      <w:color w:val="954F72" w:themeColor="followedHyperlink"/>
      <w:u w:val="single"/>
    </w:rPr>
  </w:style>
  <w:style w:type="paragraph" w:styleId="ListParagraph">
    <w:name w:val="List Paragraph"/>
    <w:basedOn w:val="Normal"/>
    <w:uiPriority w:val="34"/>
    <w:qFormat/>
    <w:rsid w:val="00075CE5"/>
    <w:pPr>
      <w:ind w:left="720"/>
      <w:contextualSpacing/>
    </w:pPr>
  </w:style>
  <w:style w:type="paragraph" w:customStyle="1" w:styleId="Headings">
    <w:name w:val="Headings"/>
    <w:basedOn w:val="Normal"/>
    <w:link w:val="HeadingsChar"/>
    <w:qFormat/>
    <w:rsid w:val="005801F4"/>
    <w:pPr>
      <w:autoSpaceDE/>
      <w:autoSpaceDN/>
      <w:adjustRightInd/>
    </w:pPr>
    <w:rPr>
      <w:rFonts w:ascii="Dax-Regular" w:eastAsia="Calibri" w:hAnsi="Dax-Regular" w:cs="Times New Roman"/>
      <w:b/>
      <w:color w:val="116DB6"/>
      <w:sz w:val="28"/>
      <w:szCs w:val="22"/>
    </w:rPr>
  </w:style>
  <w:style w:type="paragraph" w:customStyle="1" w:styleId="Subheadings">
    <w:name w:val="Sub headings"/>
    <w:basedOn w:val="Normal"/>
    <w:link w:val="SubheadingsChar"/>
    <w:qFormat/>
    <w:rsid w:val="005801F4"/>
    <w:pPr>
      <w:autoSpaceDE/>
      <w:autoSpaceDN/>
      <w:adjustRightInd/>
    </w:pPr>
    <w:rPr>
      <w:rFonts w:ascii="Dax-Regular" w:eastAsia="Calibri" w:hAnsi="Dax-Regular" w:cs="Times New Roman"/>
      <w:b/>
      <w:color w:val="0076C0"/>
      <w:sz w:val="24"/>
      <w:szCs w:val="22"/>
    </w:rPr>
  </w:style>
  <w:style w:type="character" w:customStyle="1" w:styleId="HeadingsChar">
    <w:name w:val="Headings Char"/>
    <w:link w:val="Headings"/>
    <w:rsid w:val="005801F4"/>
    <w:rPr>
      <w:rFonts w:ascii="Dax-Regular" w:eastAsia="Calibri" w:hAnsi="Dax-Regular" w:cs="Times New Roman"/>
      <w:b/>
      <w:color w:val="116DB6"/>
      <w:sz w:val="28"/>
    </w:rPr>
  </w:style>
  <w:style w:type="character" w:customStyle="1" w:styleId="SubheadingsChar">
    <w:name w:val="Sub headings Char"/>
    <w:link w:val="Subheadings"/>
    <w:rsid w:val="005801F4"/>
    <w:rPr>
      <w:rFonts w:ascii="Dax-Regular" w:eastAsia="Calibri" w:hAnsi="Dax-Regular" w:cs="Times New Roman"/>
      <w:b/>
      <w:color w:val="0076C0"/>
      <w:sz w:val="24"/>
    </w:rPr>
  </w:style>
  <w:style w:type="character" w:styleId="UnresolvedMention">
    <w:name w:val="Unresolved Mention"/>
    <w:basedOn w:val="DefaultParagraphFont"/>
    <w:uiPriority w:val="99"/>
    <w:semiHidden/>
    <w:unhideWhenUsed/>
    <w:rsid w:val="00AF1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mrc.gov.uk/charities/gasds/working-out.htm" TargetMode="External"/><Relationship Id="rId18" Type="http://schemas.openxmlformats.org/officeDocument/2006/relationships/hyperlink" Target="http://www.hmrc.gov.uk/individuals/giving/gift-aid.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hmrc.gov.uk/charities/gasds/" TargetMode="External"/><Relationship Id="rId17" Type="http://schemas.openxmlformats.org/officeDocument/2006/relationships/hyperlink" Target="http://www.hmrc.gov.uk/charities/gift_aid/" TargetMode="External"/><Relationship Id="rId2" Type="http://schemas.openxmlformats.org/officeDocument/2006/relationships/customXml" Target="../customXml/item2.xml"/><Relationship Id="rId16" Type="http://schemas.openxmlformats.org/officeDocument/2006/relationships/hyperlink" Target="https://www.gov.uk/claim-gift-aid/how-to-clai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claim-gift-aid-online" TargetMode="External"/><Relationship Id="rId5" Type="http://schemas.openxmlformats.org/officeDocument/2006/relationships/styles" Target="styles.xml"/><Relationship Id="rId15" Type="http://schemas.openxmlformats.org/officeDocument/2006/relationships/hyperlink" Target="http://www.hmrc.gov.uk/charities/gift_aid/declarations.htm"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hmrc.gov.uk/charities/gift_ai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claiming-a-top-up-payment-on-small-charitable-donation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MUNION\Documents\Custom%20Office%20Templates\Blank%20Georg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EA8BFFA9C63488C7B786A9F2B6078" ma:contentTypeVersion="14" ma:contentTypeDescription="Create a new document." ma:contentTypeScope="" ma:versionID="4a8cd14a912d1cad9566dd0bcdf75288">
  <xsd:schema xmlns:xsd="http://www.w3.org/2001/XMLSchema" xmlns:xs="http://www.w3.org/2001/XMLSchema" xmlns:p="http://schemas.microsoft.com/office/2006/metadata/properties" xmlns:ns3="28181d54-ac40-4236-bd65-a645f95f8d3b" xmlns:ns4="3ea3b696-6308-4949-b60b-02946b0d73bd" targetNamespace="http://schemas.microsoft.com/office/2006/metadata/properties" ma:root="true" ma:fieldsID="a460a6509d330cc513f9770575279ee0" ns3:_="" ns4:_="">
    <xsd:import namespace="28181d54-ac40-4236-bd65-a645f95f8d3b"/>
    <xsd:import namespace="3ea3b696-6308-4949-b60b-02946b0d73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81d54-ac40-4236-bd65-a645f95f8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3b696-6308-4949-b60b-02946b0d73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F984BF-F2D2-4971-BD52-69A2C5DB2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81d54-ac40-4236-bd65-a645f95f8d3b"/>
    <ds:schemaRef ds:uri="3ea3b696-6308-4949-b60b-02946b0d7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C7C3D-D821-4240-BA94-49BCDB96070A}">
  <ds:schemaRefs>
    <ds:schemaRef ds:uri="http://purl.org/dc/elements/1.1/"/>
    <ds:schemaRef ds:uri="http://schemas.microsoft.com/office/2006/metadata/properties"/>
    <ds:schemaRef ds:uri="28181d54-ac40-4236-bd65-a645f95f8d3b"/>
    <ds:schemaRef ds:uri="http://purl.org/dc/terms/"/>
    <ds:schemaRef ds:uri="3ea3b696-6308-4949-b60b-02946b0d73bd"/>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0623F37-1487-4D34-8CC9-A78BFF399D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Georgia</Template>
  <TotalTime>0</TotalTime>
  <Pages>5</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Marian Pope</cp:lastModifiedBy>
  <cp:revision>22</cp:revision>
  <cp:lastPrinted>2022-01-14T12:06:00Z</cp:lastPrinted>
  <dcterms:created xsi:type="dcterms:W3CDTF">2022-03-02T12:01:00Z</dcterms:created>
  <dcterms:modified xsi:type="dcterms:W3CDTF">2022-03-03T14:42:00Z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0x0101006C7EA8BFFA9C63488C7B786A9F2B6078</vt:lpwstr>
  </property>
</Properties>
</file>